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1B" w:rsidRPr="008C2A43" w:rsidRDefault="00BD2143" w:rsidP="00505B7C">
      <w:pPr>
        <w:pStyle w:val="Title"/>
        <w:tabs>
          <w:tab w:val="left" w:pos="0"/>
          <w:tab w:val="left" w:pos="2694"/>
        </w:tabs>
        <w:ind w:right="-9"/>
        <w:rPr>
          <w:color w:val="000080"/>
          <w:szCs w:val="40"/>
        </w:rPr>
      </w:pPr>
      <w:r>
        <w:rPr>
          <w:color w:val="000080"/>
          <w:szCs w:val="40"/>
        </w:rPr>
        <w:t xml:space="preserve">  </w:t>
      </w:r>
      <w:r w:rsidR="0028441B" w:rsidRPr="008C2A43">
        <w:rPr>
          <w:color w:val="000080"/>
          <w:szCs w:val="40"/>
        </w:rPr>
        <w:t xml:space="preserve">An </w:t>
      </w:r>
      <w:r w:rsidR="0028441B" w:rsidRPr="008C2A43">
        <w:rPr>
          <w:rFonts w:ascii="Times New Roman Bold" w:hAnsi="Times New Roman Bold"/>
          <w:color w:val="000080"/>
          <w:szCs w:val="40"/>
        </w:rPr>
        <w:t>Garda</w:t>
      </w:r>
      <w:r w:rsidR="0028441B" w:rsidRPr="008C2A43">
        <w:rPr>
          <w:color w:val="000080"/>
          <w:szCs w:val="40"/>
        </w:rPr>
        <w:t xml:space="preserve"> Síochána</w:t>
      </w:r>
    </w:p>
    <w:p w:rsidR="0028441B" w:rsidRPr="008C2A43" w:rsidRDefault="0028441B" w:rsidP="00505B7C">
      <w:pPr>
        <w:pStyle w:val="Footer"/>
        <w:jc w:val="center"/>
        <w:rPr>
          <w:sz w:val="20"/>
        </w:rPr>
      </w:pPr>
      <w:r w:rsidRPr="008C2A43">
        <w:rPr>
          <w:noProof/>
          <w:sz w:val="20"/>
          <w:lang w:eastAsia="en-IE"/>
        </w:rPr>
        <w:drawing>
          <wp:anchor distT="0" distB="0" distL="114300" distR="114300" simplePos="0" relativeHeight="251655680" behindDoc="0" locked="0" layoutInCell="1" allowOverlap="1">
            <wp:simplePos x="0" y="0"/>
            <wp:positionH relativeFrom="margin">
              <wp:align>center</wp:align>
            </wp:positionH>
            <wp:positionV relativeFrom="paragraph">
              <wp:posOffset>50800</wp:posOffset>
            </wp:positionV>
            <wp:extent cx="1495425" cy="1409700"/>
            <wp:effectExtent l="0" t="0" r="0" b="0"/>
            <wp:wrapNone/>
            <wp:docPr id="12" name="Picture 9"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da Crest (for presentations)"/>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495425" cy="1409700"/>
                    </a:xfrm>
                    <a:prstGeom prst="rect">
                      <a:avLst/>
                    </a:prstGeom>
                    <a:noFill/>
                    <a:ln w="9525">
                      <a:noFill/>
                      <a:miter lim="800000"/>
                      <a:headEnd/>
                      <a:tailEnd/>
                    </a:ln>
                  </pic:spPr>
                </pic:pic>
              </a:graphicData>
            </a:graphic>
          </wp:anchor>
        </w:drawing>
      </w:r>
    </w:p>
    <w:p w:rsidR="0028441B" w:rsidRPr="008C2A43" w:rsidRDefault="00C00ED1" w:rsidP="00505B7C">
      <w:pPr>
        <w:pStyle w:val="Footer"/>
        <w:jc w:val="center"/>
        <w:rPr>
          <w:sz w:val="20"/>
        </w:rPr>
      </w:pPr>
      <w:r>
        <w:rPr>
          <w:noProof/>
          <w:sz w:val="20"/>
          <w:lang w:eastAsia="en-IE"/>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71755</wp:posOffset>
                </wp:positionV>
                <wp:extent cx="2352675" cy="13017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6FC" w:rsidRDefault="002E26FC" w:rsidP="004A4671">
                            <w:pPr>
                              <w:rPr>
                                <w:sz w:val="20"/>
                                <w:szCs w:val="20"/>
                              </w:rPr>
                            </w:pPr>
                            <w:proofErr w:type="spellStart"/>
                            <w:r>
                              <w:rPr>
                                <w:sz w:val="20"/>
                                <w:szCs w:val="20"/>
                              </w:rPr>
                              <w:t>Oifig</w:t>
                            </w:r>
                            <w:proofErr w:type="spellEnd"/>
                            <w:r>
                              <w:rPr>
                                <w:sz w:val="20"/>
                                <w:szCs w:val="20"/>
                              </w:rPr>
                              <w:t xml:space="preserve"> </w:t>
                            </w:r>
                            <w:proofErr w:type="spellStart"/>
                            <w:r>
                              <w:rPr>
                                <w:sz w:val="20"/>
                                <w:szCs w:val="20"/>
                              </w:rPr>
                              <w:t>Saorála</w:t>
                            </w:r>
                            <w:proofErr w:type="spellEnd"/>
                            <w:r>
                              <w:rPr>
                                <w:sz w:val="20"/>
                                <w:szCs w:val="20"/>
                              </w:rPr>
                              <w:t xml:space="preserve"> </w:t>
                            </w:r>
                            <w:proofErr w:type="spellStart"/>
                            <w:r>
                              <w:rPr>
                                <w:sz w:val="20"/>
                                <w:szCs w:val="20"/>
                              </w:rPr>
                              <w:t>Fáisnéise</w:t>
                            </w:r>
                            <w:proofErr w:type="spellEnd"/>
                            <w:r>
                              <w:rPr>
                                <w:sz w:val="20"/>
                                <w:szCs w:val="20"/>
                              </w:rPr>
                              <w:t>,</w:t>
                            </w:r>
                          </w:p>
                          <w:p w:rsidR="002E26FC" w:rsidRDefault="002E26FC" w:rsidP="0028441B">
                            <w:pPr>
                              <w:rPr>
                                <w:sz w:val="20"/>
                                <w:szCs w:val="20"/>
                              </w:rPr>
                            </w:pPr>
                            <w:proofErr w:type="gramStart"/>
                            <w:r>
                              <w:rPr>
                                <w:sz w:val="20"/>
                                <w:szCs w:val="20"/>
                              </w:rPr>
                              <w:t>An</w:t>
                            </w:r>
                            <w:proofErr w:type="gramEnd"/>
                            <w:r>
                              <w:rPr>
                                <w:sz w:val="20"/>
                                <w:szCs w:val="20"/>
                              </w:rPr>
                              <w:t xml:space="preserve"> Garda Síochána, Teach </w:t>
                            </w:r>
                            <w:proofErr w:type="spellStart"/>
                            <w:r>
                              <w:rPr>
                                <w:sz w:val="20"/>
                                <w:szCs w:val="20"/>
                              </w:rPr>
                              <w:t>áth</w:t>
                            </w:r>
                            <w:proofErr w:type="spellEnd"/>
                            <w:r>
                              <w:rPr>
                                <w:sz w:val="20"/>
                                <w:szCs w:val="20"/>
                              </w:rPr>
                              <w:t xml:space="preserve"> </w:t>
                            </w:r>
                            <w:proofErr w:type="spellStart"/>
                            <w:r>
                              <w:rPr>
                                <w:sz w:val="20"/>
                                <w:szCs w:val="20"/>
                              </w:rPr>
                              <w:t>Luimnigh</w:t>
                            </w:r>
                            <w:proofErr w:type="spellEnd"/>
                            <w:r>
                              <w:rPr>
                                <w:sz w:val="20"/>
                                <w:szCs w:val="20"/>
                              </w:rPr>
                              <w:t xml:space="preserve">, </w:t>
                            </w:r>
                          </w:p>
                          <w:p w:rsidR="002E26FC" w:rsidRDefault="002E26FC" w:rsidP="00505B7C">
                            <w:pPr>
                              <w:pStyle w:val="CommentText"/>
                            </w:pPr>
                            <w:proofErr w:type="spellStart"/>
                            <w:r>
                              <w:t>Lárionad</w:t>
                            </w:r>
                            <w:proofErr w:type="spellEnd"/>
                            <w:r>
                              <w:t xml:space="preserve"> </w:t>
                            </w:r>
                            <w:proofErr w:type="spellStart"/>
                            <w:r>
                              <w:t>Gnó</w:t>
                            </w:r>
                            <w:proofErr w:type="spellEnd"/>
                            <w:r>
                              <w:t xml:space="preserve"> </w:t>
                            </w:r>
                            <w:proofErr w:type="spellStart"/>
                            <w:r>
                              <w:t>Udáras</w:t>
                            </w:r>
                            <w:proofErr w:type="spellEnd"/>
                            <w:r>
                              <w:t xml:space="preserve"> </w:t>
                            </w:r>
                            <w:proofErr w:type="spellStart"/>
                            <w:r>
                              <w:t>Forbartha</w:t>
                            </w:r>
                            <w:proofErr w:type="spellEnd"/>
                            <w:r>
                              <w:t xml:space="preserve"> </w:t>
                            </w:r>
                            <w:proofErr w:type="spellStart"/>
                            <w:r>
                              <w:t>Tionscail</w:t>
                            </w:r>
                            <w:proofErr w:type="spellEnd"/>
                            <w:r>
                              <w:t xml:space="preserve">, </w:t>
                            </w:r>
                          </w:p>
                          <w:p w:rsidR="002E26FC" w:rsidRDefault="002E26FC" w:rsidP="0028441B">
                            <w:pPr>
                              <w:rPr>
                                <w:sz w:val="20"/>
                                <w:szCs w:val="20"/>
                              </w:rPr>
                            </w:pPr>
                            <w:proofErr w:type="spellStart"/>
                            <w:r>
                              <w:rPr>
                                <w:sz w:val="20"/>
                                <w:szCs w:val="20"/>
                              </w:rPr>
                              <w:t>Baile</w:t>
                            </w:r>
                            <w:proofErr w:type="spellEnd"/>
                            <w:r>
                              <w:rPr>
                                <w:sz w:val="20"/>
                                <w:szCs w:val="20"/>
                              </w:rPr>
                              <w:t xml:space="preserve"> </w:t>
                            </w:r>
                            <w:proofErr w:type="spellStart"/>
                            <w:proofErr w:type="gramStart"/>
                            <w:r>
                              <w:rPr>
                                <w:sz w:val="20"/>
                                <w:szCs w:val="20"/>
                              </w:rPr>
                              <w:t>Sheáin</w:t>
                            </w:r>
                            <w:proofErr w:type="spellEnd"/>
                            <w:r>
                              <w:rPr>
                                <w:sz w:val="20"/>
                                <w:szCs w:val="20"/>
                              </w:rPr>
                              <w:t xml:space="preserve"> ,</w:t>
                            </w:r>
                            <w:proofErr w:type="gramEnd"/>
                            <w:r>
                              <w:rPr>
                                <w:sz w:val="20"/>
                                <w:szCs w:val="20"/>
                              </w:rPr>
                              <w:t xml:space="preserve"> An </w:t>
                            </w:r>
                            <w:proofErr w:type="spellStart"/>
                            <w:r>
                              <w:rPr>
                                <w:sz w:val="20"/>
                                <w:szCs w:val="20"/>
                              </w:rPr>
                              <w:t>Uaimh</w:t>
                            </w:r>
                            <w:proofErr w:type="spellEnd"/>
                            <w:r>
                              <w:rPr>
                                <w:sz w:val="20"/>
                                <w:szCs w:val="20"/>
                              </w:rPr>
                              <w:t>,</w:t>
                            </w:r>
                          </w:p>
                          <w:p w:rsidR="002E26FC" w:rsidRDefault="002E26FC" w:rsidP="0028441B">
                            <w:pPr>
                              <w:rPr>
                                <w:sz w:val="20"/>
                                <w:szCs w:val="20"/>
                              </w:rPr>
                            </w:pPr>
                            <w:proofErr w:type="spellStart"/>
                            <w:r>
                              <w:rPr>
                                <w:sz w:val="20"/>
                                <w:szCs w:val="20"/>
                              </w:rPr>
                              <w:t>Contae</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Mí</w:t>
                            </w:r>
                            <w:proofErr w:type="spellEnd"/>
                            <w:r>
                              <w:rPr>
                                <w:sz w:val="20"/>
                                <w:szCs w:val="20"/>
                              </w:rPr>
                              <w:t xml:space="preserve">. </w:t>
                            </w:r>
                          </w:p>
                          <w:p w:rsidR="002E26FC" w:rsidRPr="00345138" w:rsidRDefault="001317A1" w:rsidP="0028441B">
                            <w:pPr>
                              <w:rPr>
                                <w:sz w:val="20"/>
                                <w:szCs w:val="20"/>
                              </w:rPr>
                            </w:pPr>
                            <w:r>
                              <w:rPr>
                                <w:sz w:val="20"/>
                                <w:szCs w:val="20"/>
                              </w:rPr>
                              <w:t>C15 ND62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2" o:spid="_x0000_s1026" type="#_x0000_t202" style="position:absolute;left:0;text-align:left;margin-left:-7.5pt;margin-top:5.65pt;width:185.25pt;height: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VhQIAABE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" stroked="f">
                <v:textbox>
                  <w:txbxContent>
                    <w:p w:rsidR="002E26FC" w:rsidRDefault="002E26FC" w:rsidP="004A4671">
                      <w:pPr>
                        <w:rPr>
                          <w:sz w:val="20"/>
                          <w:szCs w:val="20"/>
                        </w:rPr>
                      </w:pPr>
                      <w:proofErr w:type="spellStart"/>
                      <w:r>
                        <w:rPr>
                          <w:sz w:val="20"/>
                          <w:szCs w:val="20"/>
                        </w:rPr>
                        <w:t>Oifig</w:t>
                      </w:r>
                      <w:proofErr w:type="spellEnd"/>
                      <w:r>
                        <w:rPr>
                          <w:sz w:val="20"/>
                          <w:szCs w:val="20"/>
                        </w:rPr>
                        <w:t xml:space="preserve"> </w:t>
                      </w:r>
                      <w:proofErr w:type="spellStart"/>
                      <w:r>
                        <w:rPr>
                          <w:sz w:val="20"/>
                          <w:szCs w:val="20"/>
                        </w:rPr>
                        <w:t>Saorála</w:t>
                      </w:r>
                      <w:proofErr w:type="spellEnd"/>
                      <w:r>
                        <w:rPr>
                          <w:sz w:val="20"/>
                          <w:szCs w:val="20"/>
                        </w:rPr>
                        <w:t xml:space="preserve"> </w:t>
                      </w:r>
                      <w:proofErr w:type="spellStart"/>
                      <w:r>
                        <w:rPr>
                          <w:sz w:val="20"/>
                          <w:szCs w:val="20"/>
                        </w:rPr>
                        <w:t>Fáisnéise</w:t>
                      </w:r>
                      <w:proofErr w:type="spellEnd"/>
                      <w:r>
                        <w:rPr>
                          <w:sz w:val="20"/>
                          <w:szCs w:val="20"/>
                        </w:rPr>
                        <w:t>,</w:t>
                      </w:r>
                    </w:p>
                    <w:p w:rsidR="002E26FC" w:rsidRDefault="002E26FC" w:rsidP="0028441B">
                      <w:pPr>
                        <w:rPr>
                          <w:sz w:val="20"/>
                          <w:szCs w:val="20"/>
                        </w:rPr>
                      </w:pPr>
                      <w:proofErr w:type="gramStart"/>
                      <w:r>
                        <w:rPr>
                          <w:sz w:val="20"/>
                          <w:szCs w:val="20"/>
                        </w:rPr>
                        <w:t>An</w:t>
                      </w:r>
                      <w:proofErr w:type="gramEnd"/>
                      <w:r>
                        <w:rPr>
                          <w:sz w:val="20"/>
                          <w:szCs w:val="20"/>
                        </w:rPr>
                        <w:t xml:space="preserve"> Garda Síochána, Teach </w:t>
                      </w:r>
                      <w:proofErr w:type="spellStart"/>
                      <w:r>
                        <w:rPr>
                          <w:sz w:val="20"/>
                          <w:szCs w:val="20"/>
                        </w:rPr>
                        <w:t>áth</w:t>
                      </w:r>
                      <w:proofErr w:type="spellEnd"/>
                      <w:r>
                        <w:rPr>
                          <w:sz w:val="20"/>
                          <w:szCs w:val="20"/>
                        </w:rPr>
                        <w:t xml:space="preserve"> </w:t>
                      </w:r>
                      <w:proofErr w:type="spellStart"/>
                      <w:r>
                        <w:rPr>
                          <w:sz w:val="20"/>
                          <w:szCs w:val="20"/>
                        </w:rPr>
                        <w:t>Luimnigh</w:t>
                      </w:r>
                      <w:proofErr w:type="spellEnd"/>
                      <w:r>
                        <w:rPr>
                          <w:sz w:val="20"/>
                          <w:szCs w:val="20"/>
                        </w:rPr>
                        <w:t xml:space="preserve">, </w:t>
                      </w:r>
                    </w:p>
                    <w:p w:rsidR="002E26FC" w:rsidRDefault="002E26FC" w:rsidP="00505B7C">
                      <w:pPr>
                        <w:pStyle w:val="CommentText"/>
                      </w:pPr>
                      <w:proofErr w:type="spellStart"/>
                      <w:r>
                        <w:t>Lárionad</w:t>
                      </w:r>
                      <w:proofErr w:type="spellEnd"/>
                      <w:r>
                        <w:t xml:space="preserve"> </w:t>
                      </w:r>
                      <w:proofErr w:type="spellStart"/>
                      <w:r>
                        <w:t>Gnó</w:t>
                      </w:r>
                      <w:proofErr w:type="spellEnd"/>
                      <w:r>
                        <w:t xml:space="preserve"> </w:t>
                      </w:r>
                      <w:proofErr w:type="spellStart"/>
                      <w:r>
                        <w:t>Udáras</w:t>
                      </w:r>
                      <w:proofErr w:type="spellEnd"/>
                      <w:r>
                        <w:t xml:space="preserve"> </w:t>
                      </w:r>
                      <w:proofErr w:type="spellStart"/>
                      <w:r>
                        <w:t>Forbartha</w:t>
                      </w:r>
                      <w:proofErr w:type="spellEnd"/>
                      <w:r>
                        <w:t xml:space="preserve"> </w:t>
                      </w:r>
                      <w:proofErr w:type="spellStart"/>
                      <w:r>
                        <w:t>Tionscail</w:t>
                      </w:r>
                      <w:proofErr w:type="spellEnd"/>
                      <w:r>
                        <w:t xml:space="preserve">, </w:t>
                      </w:r>
                    </w:p>
                    <w:p w:rsidR="002E26FC" w:rsidRDefault="002E26FC" w:rsidP="0028441B">
                      <w:pPr>
                        <w:rPr>
                          <w:sz w:val="20"/>
                          <w:szCs w:val="20"/>
                        </w:rPr>
                      </w:pPr>
                      <w:proofErr w:type="spellStart"/>
                      <w:r>
                        <w:rPr>
                          <w:sz w:val="20"/>
                          <w:szCs w:val="20"/>
                        </w:rPr>
                        <w:t>Baile</w:t>
                      </w:r>
                      <w:proofErr w:type="spellEnd"/>
                      <w:r>
                        <w:rPr>
                          <w:sz w:val="20"/>
                          <w:szCs w:val="20"/>
                        </w:rPr>
                        <w:t xml:space="preserve"> </w:t>
                      </w:r>
                      <w:proofErr w:type="spellStart"/>
                      <w:proofErr w:type="gramStart"/>
                      <w:r>
                        <w:rPr>
                          <w:sz w:val="20"/>
                          <w:szCs w:val="20"/>
                        </w:rPr>
                        <w:t>Sheáin</w:t>
                      </w:r>
                      <w:proofErr w:type="spellEnd"/>
                      <w:r>
                        <w:rPr>
                          <w:sz w:val="20"/>
                          <w:szCs w:val="20"/>
                        </w:rPr>
                        <w:t xml:space="preserve"> ,</w:t>
                      </w:r>
                      <w:proofErr w:type="gramEnd"/>
                      <w:r>
                        <w:rPr>
                          <w:sz w:val="20"/>
                          <w:szCs w:val="20"/>
                        </w:rPr>
                        <w:t xml:space="preserve"> An </w:t>
                      </w:r>
                      <w:proofErr w:type="spellStart"/>
                      <w:r>
                        <w:rPr>
                          <w:sz w:val="20"/>
                          <w:szCs w:val="20"/>
                        </w:rPr>
                        <w:t>Uaimh</w:t>
                      </w:r>
                      <w:proofErr w:type="spellEnd"/>
                      <w:r>
                        <w:rPr>
                          <w:sz w:val="20"/>
                          <w:szCs w:val="20"/>
                        </w:rPr>
                        <w:t>,</w:t>
                      </w:r>
                    </w:p>
                    <w:p w:rsidR="002E26FC" w:rsidRDefault="002E26FC" w:rsidP="0028441B">
                      <w:pPr>
                        <w:rPr>
                          <w:sz w:val="20"/>
                          <w:szCs w:val="20"/>
                        </w:rPr>
                      </w:pPr>
                      <w:proofErr w:type="spellStart"/>
                      <w:r>
                        <w:rPr>
                          <w:sz w:val="20"/>
                          <w:szCs w:val="20"/>
                        </w:rPr>
                        <w:t>Contae</w:t>
                      </w:r>
                      <w:proofErr w:type="spellEnd"/>
                      <w:r>
                        <w:rPr>
                          <w:sz w:val="20"/>
                          <w:szCs w:val="20"/>
                        </w:rPr>
                        <w:t xml:space="preserve"> </w:t>
                      </w:r>
                      <w:proofErr w:type="spellStart"/>
                      <w:proofErr w:type="gramStart"/>
                      <w:r>
                        <w:rPr>
                          <w:sz w:val="20"/>
                          <w:szCs w:val="20"/>
                        </w:rPr>
                        <w:t>na</w:t>
                      </w:r>
                      <w:proofErr w:type="spellEnd"/>
                      <w:proofErr w:type="gramEnd"/>
                      <w:r>
                        <w:rPr>
                          <w:sz w:val="20"/>
                          <w:szCs w:val="20"/>
                        </w:rPr>
                        <w:t xml:space="preserve"> </w:t>
                      </w:r>
                      <w:proofErr w:type="spellStart"/>
                      <w:r>
                        <w:rPr>
                          <w:sz w:val="20"/>
                          <w:szCs w:val="20"/>
                        </w:rPr>
                        <w:t>Mí</w:t>
                      </w:r>
                      <w:proofErr w:type="spellEnd"/>
                      <w:r>
                        <w:rPr>
                          <w:sz w:val="20"/>
                          <w:szCs w:val="20"/>
                        </w:rPr>
                        <w:t xml:space="preserve">. </w:t>
                      </w:r>
                    </w:p>
                    <w:p w:rsidR="002E26FC" w:rsidRPr="00345138" w:rsidRDefault="001317A1" w:rsidP="0028441B">
                      <w:pPr>
                        <w:rPr>
                          <w:sz w:val="20"/>
                          <w:szCs w:val="20"/>
                        </w:rPr>
                      </w:pPr>
                      <w:r>
                        <w:rPr>
                          <w:sz w:val="20"/>
                          <w:szCs w:val="20"/>
                        </w:rPr>
                        <w:t>C15 ND62</w:t>
                      </w:r>
                    </w:p>
                  </w:txbxContent>
                </v:textbox>
              </v:shape>
            </w:pict>
          </mc:Fallback>
        </mc:AlternateContent>
      </w:r>
      <w:r>
        <w:rPr>
          <w:b/>
          <w:i/>
          <w:noProof/>
          <w:lang w:eastAsia="en-IE"/>
        </w:rPr>
        <mc:AlternateContent>
          <mc:Choice Requires="wps">
            <w:drawing>
              <wp:anchor distT="0" distB="0" distL="114300" distR="114300" simplePos="0" relativeHeight="251656704" behindDoc="0" locked="0" layoutInCell="1" allowOverlap="1">
                <wp:simplePos x="0" y="0"/>
                <wp:positionH relativeFrom="column">
                  <wp:posOffset>3652520</wp:posOffset>
                </wp:positionH>
                <wp:positionV relativeFrom="paragraph">
                  <wp:posOffset>71755</wp:posOffset>
                </wp:positionV>
                <wp:extent cx="2757805" cy="136652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6FC" w:rsidRDefault="002E26FC" w:rsidP="00FB226A">
                            <w:pPr>
                              <w:rPr>
                                <w:sz w:val="20"/>
                                <w:szCs w:val="20"/>
                              </w:rPr>
                            </w:pPr>
                            <w:r>
                              <w:rPr>
                                <w:sz w:val="20"/>
                                <w:szCs w:val="20"/>
                              </w:rPr>
                              <w:t>Freedom of Information Office,</w:t>
                            </w:r>
                          </w:p>
                          <w:p w:rsidR="002E26FC" w:rsidRDefault="002E26FC" w:rsidP="00FB226A">
                            <w:pPr>
                              <w:rPr>
                                <w:sz w:val="20"/>
                                <w:szCs w:val="20"/>
                              </w:rPr>
                            </w:pPr>
                            <w:proofErr w:type="gramStart"/>
                            <w:r>
                              <w:rPr>
                                <w:sz w:val="20"/>
                                <w:szCs w:val="20"/>
                              </w:rPr>
                              <w:t>An</w:t>
                            </w:r>
                            <w:proofErr w:type="gramEnd"/>
                            <w:r>
                              <w:rPr>
                                <w:sz w:val="20"/>
                                <w:szCs w:val="20"/>
                              </w:rPr>
                              <w:t xml:space="preserve"> Garda Síochána, Athlumney House,</w:t>
                            </w:r>
                          </w:p>
                          <w:p w:rsidR="002E26FC" w:rsidRDefault="002E26FC" w:rsidP="00FB226A">
                            <w:pPr>
                              <w:rPr>
                                <w:sz w:val="20"/>
                                <w:szCs w:val="20"/>
                              </w:rPr>
                            </w:pPr>
                            <w:r>
                              <w:rPr>
                                <w:sz w:val="20"/>
                                <w:szCs w:val="20"/>
                              </w:rPr>
                              <w:t>IDA Business Park,</w:t>
                            </w:r>
                          </w:p>
                          <w:p w:rsidR="002E26FC" w:rsidRDefault="002E26FC" w:rsidP="00FB226A">
                            <w:pPr>
                              <w:rPr>
                                <w:sz w:val="20"/>
                                <w:szCs w:val="20"/>
                              </w:rPr>
                            </w:pPr>
                            <w:r>
                              <w:rPr>
                                <w:sz w:val="20"/>
                                <w:szCs w:val="20"/>
                              </w:rPr>
                              <w:t xml:space="preserve">Johnstown, </w:t>
                            </w:r>
                            <w:r w:rsidRPr="00345138">
                              <w:rPr>
                                <w:sz w:val="20"/>
                                <w:szCs w:val="20"/>
                              </w:rPr>
                              <w:t>Navan</w:t>
                            </w:r>
                            <w:r>
                              <w:rPr>
                                <w:sz w:val="20"/>
                                <w:szCs w:val="20"/>
                              </w:rPr>
                              <w:t>,</w:t>
                            </w:r>
                          </w:p>
                          <w:p w:rsidR="002E26FC" w:rsidRDefault="002E26FC" w:rsidP="00FB226A">
                            <w:pPr>
                              <w:rPr>
                                <w:sz w:val="20"/>
                                <w:szCs w:val="20"/>
                              </w:rPr>
                            </w:pPr>
                            <w:r>
                              <w:rPr>
                                <w:sz w:val="20"/>
                                <w:szCs w:val="20"/>
                              </w:rPr>
                              <w:t>Co Meath.</w:t>
                            </w:r>
                          </w:p>
                          <w:p w:rsidR="002E26FC" w:rsidRPr="00345138" w:rsidRDefault="001317A1" w:rsidP="00FB226A">
                            <w:pPr>
                              <w:rPr>
                                <w:sz w:val="20"/>
                                <w:szCs w:val="20"/>
                              </w:rPr>
                            </w:pPr>
                            <w:r>
                              <w:rPr>
                                <w:sz w:val="20"/>
                                <w:szCs w:val="20"/>
                              </w:rPr>
                              <w:t>C15 ND62</w:t>
                            </w:r>
                          </w:p>
                          <w:p w:rsidR="002E26FC" w:rsidRPr="00345138" w:rsidRDefault="002E26FC" w:rsidP="0028441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3" o:spid="_x0000_s1027" type="#_x0000_t202" style="position:absolute;left:0;text-align:left;margin-left:287.6pt;margin-top:5.65pt;width:217.15pt;height:10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94iAIAABg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" stroked="f">
                <v:textbox>
                  <w:txbxContent>
                    <w:p w:rsidR="002E26FC" w:rsidRDefault="002E26FC" w:rsidP="00FB226A">
                      <w:pPr>
                        <w:rPr>
                          <w:sz w:val="20"/>
                          <w:szCs w:val="20"/>
                        </w:rPr>
                      </w:pPr>
                      <w:r>
                        <w:rPr>
                          <w:sz w:val="20"/>
                          <w:szCs w:val="20"/>
                        </w:rPr>
                        <w:t>Freedom of Information Office,</w:t>
                      </w:r>
                    </w:p>
                    <w:p w:rsidR="002E26FC" w:rsidRDefault="002E26FC" w:rsidP="00FB226A">
                      <w:pPr>
                        <w:rPr>
                          <w:sz w:val="20"/>
                          <w:szCs w:val="20"/>
                        </w:rPr>
                      </w:pPr>
                      <w:proofErr w:type="gramStart"/>
                      <w:r>
                        <w:rPr>
                          <w:sz w:val="20"/>
                          <w:szCs w:val="20"/>
                        </w:rPr>
                        <w:t>An</w:t>
                      </w:r>
                      <w:proofErr w:type="gramEnd"/>
                      <w:r>
                        <w:rPr>
                          <w:sz w:val="20"/>
                          <w:szCs w:val="20"/>
                        </w:rPr>
                        <w:t xml:space="preserve"> Garda Síochána, </w:t>
                      </w:r>
                      <w:proofErr w:type="spellStart"/>
                      <w:r>
                        <w:rPr>
                          <w:sz w:val="20"/>
                          <w:szCs w:val="20"/>
                        </w:rPr>
                        <w:t>Athlumney</w:t>
                      </w:r>
                      <w:proofErr w:type="spellEnd"/>
                      <w:r>
                        <w:rPr>
                          <w:sz w:val="20"/>
                          <w:szCs w:val="20"/>
                        </w:rPr>
                        <w:t xml:space="preserve"> House,</w:t>
                      </w:r>
                    </w:p>
                    <w:p w:rsidR="002E26FC" w:rsidRDefault="002E26FC" w:rsidP="00FB226A">
                      <w:pPr>
                        <w:rPr>
                          <w:sz w:val="20"/>
                          <w:szCs w:val="20"/>
                        </w:rPr>
                      </w:pPr>
                      <w:r>
                        <w:rPr>
                          <w:sz w:val="20"/>
                          <w:szCs w:val="20"/>
                        </w:rPr>
                        <w:t>IDA Business Park,</w:t>
                      </w:r>
                    </w:p>
                    <w:p w:rsidR="002E26FC" w:rsidRDefault="002E26FC" w:rsidP="00FB226A">
                      <w:pPr>
                        <w:rPr>
                          <w:sz w:val="20"/>
                          <w:szCs w:val="20"/>
                        </w:rPr>
                      </w:pPr>
                      <w:r>
                        <w:rPr>
                          <w:sz w:val="20"/>
                          <w:szCs w:val="20"/>
                        </w:rPr>
                        <w:t xml:space="preserve">Johnstown, </w:t>
                      </w:r>
                      <w:r w:rsidRPr="00345138">
                        <w:rPr>
                          <w:sz w:val="20"/>
                          <w:szCs w:val="20"/>
                        </w:rPr>
                        <w:t>Navan</w:t>
                      </w:r>
                      <w:r>
                        <w:rPr>
                          <w:sz w:val="20"/>
                          <w:szCs w:val="20"/>
                        </w:rPr>
                        <w:t>,</w:t>
                      </w:r>
                    </w:p>
                    <w:p w:rsidR="002E26FC" w:rsidRDefault="002E26FC" w:rsidP="00FB226A">
                      <w:pPr>
                        <w:rPr>
                          <w:sz w:val="20"/>
                          <w:szCs w:val="20"/>
                        </w:rPr>
                      </w:pPr>
                      <w:r>
                        <w:rPr>
                          <w:sz w:val="20"/>
                          <w:szCs w:val="20"/>
                        </w:rPr>
                        <w:t>Co Meath.</w:t>
                      </w:r>
                    </w:p>
                    <w:p w:rsidR="002E26FC" w:rsidRPr="00345138" w:rsidRDefault="001317A1" w:rsidP="00FB226A">
                      <w:pPr>
                        <w:rPr>
                          <w:sz w:val="20"/>
                          <w:szCs w:val="20"/>
                        </w:rPr>
                      </w:pPr>
                      <w:r>
                        <w:rPr>
                          <w:sz w:val="20"/>
                          <w:szCs w:val="20"/>
                        </w:rPr>
                        <w:t>C15 ND62</w:t>
                      </w:r>
                    </w:p>
                    <w:p w:rsidR="002E26FC" w:rsidRPr="00345138" w:rsidRDefault="002E26FC" w:rsidP="0028441B">
                      <w:pPr>
                        <w:rPr>
                          <w:sz w:val="20"/>
                          <w:szCs w:val="20"/>
                        </w:rPr>
                      </w:pPr>
                    </w:p>
                  </w:txbxContent>
                </v:textbox>
              </v:shape>
            </w:pict>
          </mc:Fallback>
        </mc:AlternateContent>
      </w: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C00ED1" w:rsidP="00505B7C">
      <w:pPr>
        <w:pStyle w:val="Footer"/>
        <w:jc w:val="center"/>
        <w:rPr>
          <w:sz w:val="20"/>
        </w:rPr>
      </w:pPr>
      <w:r>
        <w:rPr>
          <w:noProof/>
          <w:sz w:val="20"/>
          <w:lang w:eastAsia="en-IE"/>
        </w:rPr>
        <mc:AlternateContent>
          <mc:Choice Requires="wps">
            <w:drawing>
              <wp:anchor distT="0" distB="0" distL="114300" distR="114300" simplePos="0" relativeHeight="251659776" behindDoc="0" locked="0" layoutInCell="1" allowOverlap="1">
                <wp:simplePos x="0" y="0"/>
                <wp:positionH relativeFrom="column">
                  <wp:posOffset>3652520</wp:posOffset>
                </wp:positionH>
                <wp:positionV relativeFrom="paragraph">
                  <wp:posOffset>140335</wp:posOffset>
                </wp:positionV>
                <wp:extent cx="2614930" cy="63055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6FC" w:rsidRDefault="002E26FC" w:rsidP="0028441B">
                            <w:pPr>
                              <w:rPr>
                                <w:b/>
                                <w:sz w:val="18"/>
                              </w:rPr>
                            </w:pPr>
                            <w:proofErr w:type="spellStart"/>
                            <w:r>
                              <w:rPr>
                                <w:sz w:val="18"/>
                              </w:rPr>
                              <w:t>Láithreán</w:t>
                            </w:r>
                            <w:proofErr w:type="spellEnd"/>
                            <w:r>
                              <w:rPr>
                                <w:sz w:val="18"/>
                              </w:rPr>
                              <w:t xml:space="preserve"> </w:t>
                            </w:r>
                            <w:proofErr w:type="spellStart"/>
                            <w:r>
                              <w:rPr>
                                <w:sz w:val="18"/>
                              </w:rPr>
                              <w:t>Gréasain</w:t>
                            </w:r>
                            <w:proofErr w:type="spellEnd"/>
                            <w:r>
                              <w:rPr>
                                <w:sz w:val="18"/>
                              </w:rPr>
                              <w:t>/Website</w:t>
                            </w:r>
                            <w:r w:rsidRPr="00CE0450">
                              <w:rPr>
                                <w:b/>
                                <w:sz w:val="18"/>
                              </w:rPr>
                              <w:t xml:space="preserve">: </w:t>
                            </w:r>
                          </w:p>
                          <w:p w:rsidR="002E26FC" w:rsidRDefault="008451A5" w:rsidP="0028441B">
                            <w:pPr>
                              <w:rPr>
                                <w:color w:val="000080"/>
                                <w:sz w:val="18"/>
                                <w:szCs w:val="18"/>
                              </w:rPr>
                            </w:pPr>
                            <w:hyperlink r:id="rId12" w:history="1">
                              <w:r w:rsidR="002E26FC" w:rsidRPr="00CE0450">
                                <w:rPr>
                                  <w:rStyle w:val="Hyperlink"/>
                                  <w:color w:val="000080"/>
                                  <w:sz w:val="18"/>
                                  <w:szCs w:val="18"/>
                                </w:rPr>
                                <w:t>www.garda.ie</w:t>
                              </w:r>
                            </w:hyperlink>
                          </w:p>
                          <w:p w:rsidR="002E26FC" w:rsidRDefault="002E26FC" w:rsidP="0028441B">
                            <w:pPr>
                              <w:rPr>
                                <w:color w:val="000080"/>
                                <w:sz w:val="18"/>
                                <w:szCs w:val="18"/>
                              </w:rPr>
                            </w:pPr>
                          </w:p>
                          <w:p w:rsidR="002E26FC" w:rsidRPr="00A172D9" w:rsidRDefault="002E26FC" w:rsidP="0028441B">
                            <w:pPr>
                              <w:pStyle w:val="Header"/>
                              <w:rPr>
                                <w:sz w:val="18"/>
                                <w:u w:val="single"/>
                              </w:rPr>
                            </w:pPr>
                            <w:proofErr w:type="spellStart"/>
                            <w:r>
                              <w:rPr>
                                <w:color w:val="000000"/>
                                <w:sz w:val="18"/>
                              </w:rPr>
                              <w:t>Ríomh-phoist</w:t>
                            </w:r>
                            <w:proofErr w:type="spellEnd"/>
                            <w:r>
                              <w:rPr>
                                <w:color w:val="000000"/>
                                <w:sz w:val="18"/>
                              </w:rPr>
                              <w:t xml:space="preserve">:/Email: </w:t>
                            </w:r>
                            <w:r w:rsidRPr="00A172D9">
                              <w:rPr>
                                <w:sz w:val="18"/>
                                <w:u w:val="single"/>
                              </w:rPr>
                              <w:t>foi@garda.ie</w:t>
                            </w:r>
                          </w:p>
                          <w:p w:rsidR="002E26FC" w:rsidRDefault="002E26FC" w:rsidP="0028441B">
                            <w:pPr>
                              <w:rPr>
                                <w:color w:val="00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5" o:spid="_x0000_s1028" type="#_x0000_t202" style="position:absolute;left:0;text-align:left;margin-left:287.6pt;margin-top:11.05pt;width:205.9pt;height:4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" stroked="f">
                <v:textbox>
                  <w:txbxContent>
                    <w:p w:rsidR="002E26FC" w:rsidRDefault="002E26FC" w:rsidP="0028441B">
                      <w:pPr>
                        <w:rPr>
                          <w:b/>
                          <w:sz w:val="18"/>
                        </w:rPr>
                      </w:pPr>
                      <w:proofErr w:type="spellStart"/>
                      <w:r>
                        <w:rPr>
                          <w:sz w:val="18"/>
                        </w:rPr>
                        <w:t>Láithreán</w:t>
                      </w:r>
                      <w:proofErr w:type="spellEnd"/>
                      <w:r>
                        <w:rPr>
                          <w:sz w:val="18"/>
                        </w:rPr>
                        <w:t xml:space="preserve"> </w:t>
                      </w:r>
                      <w:proofErr w:type="spellStart"/>
                      <w:r>
                        <w:rPr>
                          <w:sz w:val="18"/>
                        </w:rPr>
                        <w:t>Gréasain</w:t>
                      </w:r>
                      <w:proofErr w:type="spellEnd"/>
                      <w:r>
                        <w:rPr>
                          <w:sz w:val="18"/>
                        </w:rPr>
                        <w:t>/Website</w:t>
                      </w:r>
                      <w:r w:rsidRPr="00CE0450">
                        <w:rPr>
                          <w:b/>
                          <w:sz w:val="18"/>
                        </w:rPr>
                        <w:t xml:space="preserve">: </w:t>
                      </w:r>
                    </w:p>
                    <w:p w:rsidR="002E26FC" w:rsidRDefault="00CC22C9" w:rsidP="0028441B">
                      <w:pPr>
                        <w:rPr>
                          <w:color w:val="000080"/>
                          <w:sz w:val="18"/>
                          <w:szCs w:val="18"/>
                        </w:rPr>
                      </w:pPr>
                      <w:hyperlink r:id="rId13" w:history="1">
                        <w:r w:rsidR="002E26FC" w:rsidRPr="00CE0450">
                          <w:rPr>
                            <w:rStyle w:val="Hyperlink"/>
                            <w:color w:val="000080"/>
                            <w:sz w:val="18"/>
                            <w:szCs w:val="18"/>
                          </w:rPr>
                          <w:t>www.garda.ie</w:t>
                        </w:r>
                      </w:hyperlink>
                    </w:p>
                    <w:p w:rsidR="002E26FC" w:rsidRDefault="002E26FC" w:rsidP="0028441B">
                      <w:pPr>
                        <w:rPr>
                          <w:color w:val="000080"/>
                          <w:sz w:val="18"/>
                          <w:szCs w:val="18"/>
                        </w:rPr>
                      </w:pPr>
                    </w:p>
                    <w:p w:rsidR="002E26FC" w:rsidRPr="00A172D9" w:rsidRDefault="002E26FC" w:rsidP="0028441B">
                      <w:pPr>
                        <w:pStyle w:val="Header"/>
                        <w:rPr>
                          <w:sz w:val="18"/>
                          <w:u w:val="single"/>
                        </w:rPr>
                      </w:pPr>
                      <w:proofErr w:type="spellStart"/>
                      <w:r>
                        <w:rPr>
                          <w:color w:val="000000"/>
                          <w:sz w:val="18"/>
                        </w:rPr>
                        <w:t>Ríomh-phoist</w:t>
                      </w:r>
                      <w:proofErr w:type="spellEnd"/>
                      <w:proofErr w:type="gramStart"/>
                      <w:r>
                        <w:rPr>
                          <w:color w:val="000000"/>
                          <w:sz w:val="18"/>
                        </w:rPr>
                        <w:t>:/</w:t>
                      </w:r>
                      <w:proofErr w:type="gramEnd"/>
                      <w:r>
                        <w:rPr>
                          <w:color w:val="000000"/>
                          <w:sz w:val="18"/>
                        </w:rPr>
                        <w:t xml:space="preserve">Email: </w:t>
                      </w:r>
                      <w:r w:rsidRPr="00A172D9">
                        <w:rPr>
                          <w:sz w:val="18"/>
                          <w:u w:val="single"/>
                        </w:rPr>
                        <w:t>foi@garda.ie</w:t>
                      </w:r>
                    </w:p>
                    <w:p w:rsidR="002E26FC" w:rsidRDefault="002E26FC" w:rsidP="0028441B">
                      <w:pPr>
                        <w:rPr>
                          <w:color w:val="000000"/>
                          <w:sz w:val="18"/>
                        </w:rPr>
                      </w:pPr>
                    </w:p>
                  </w:txbxContent>
                </v:textbox>
              </v:shape>
            </w:pict>
          </mc:Fallback>
        </mc:AlternateContent>
      </w:r>
      <w:r>
        <w:rPr>
          <w:b/>
          <w:i/>
          <w:noProof/>
          <w:lang w:eastAsia="en-IE"/>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140335</wp:posOffset>
                </wp:positionV>
                <wp:extent cx="2762250" cy="69532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6FC" w:rsidRDefault="002E26FC" w:rsidP="0028441B">
                            <w:pPr>
                              <w:rPr>
                                <w:sz w:val="18"/>
                              </w:rPr>
                            </w:pPr>
                            <w:proofErr w:type="spellStart"/>
                            <w:r>
                              <w:rPr>
                                <w:sz w:val="18"/>
                              </w:rPr>
                              <w:t>Teileafón</w:t>
                            </w:r>
                            <w:proofErr w:type="spellEnd"/>
                            <w:r>
                              <w:rPr>
                                <w:sz w:val="18"/>
                              </w:rPr>
                              <w:t>/Tel: (046) 9036350</w:t>
                            </w:r>
                          </w:p>
                          <w:p w:rsidR="002E26FC" w:rsidRDefault="002E26FC" w:rsidP="0028441B">
                            <w:pPr>
                              <w:rPr>
                                <w:sz w:val="18"/>
                              </w:rPr>
                            </w:pPr>
                          </w:p>
                          <w:p w:rsidR="002E26FC" w:rsidRDefault="002E26FC" w:rsidP="0028441B">
                            <w:proofErr w:type="spellStart"/>
                            <w:r w:rsidRPr="00E34285">
                              <w:rPr>
                                <w:rStyle w:val="Strong"/>
                                <w:i/>
                                <w:sz w:val="18"/>
                                <w:szCs w:val="18"/>
                              </w:rPr>
                              <w:t>Bí</w:t>
                            </w:r>
                            <w:proofErr w:type="spellEnd"/>
                            <w:r w:rsidRPr="00E34285">
                              <w:rPr>
                                <w:rStyle w:val="Strong"/>
                                <w:i/>
                                <w:sz w:val="18"/>
                                <w:szCs w:val="18"/>
                              </w:rPr>
                              <w:t xml:space="preserve"> </w:t>
                            </w:r>
                            <w:proofErr w:type="spellStart"/>
                            <w:r w:rsidRPr="00E34285">
                              <w:rPr>
                                <w:rStyle w:val="Strong"/>
                                <w:i/>
                                <w:sz w:val="18"/>
                                <w:szCs w:val="18"/>
                              </w:rPr>
                              <w:t>linn</w:t>
                            </w:r>
                            <w:proofErr w:type="spellEnd"/>
                            <w:r>
                              <w:rPr>
                                <w:i/>
                                <w:sz w:val="18"/>
                              </w:rPr>
                              <w:t xml:space="preserve">/Join us </w:t>
                            </w:r>
                            <w:r>
                              <w:rPr>
                                <w:i/>
                                <w:noProof/>
                                <w:sz w:val="18"/>
                                <w:lang w:eastAsia="en-IE"/>
                              </w:rPr>
                              <w:drawing>
                                <wp:inline distT="0" distB="0" distL="0" distR="0">
                                  <wp:extent cx="247650" cy="247650"/>
                                  <wp:effectExtent l="19050" t="0" r="0" b="0"/>
                                  <wp:docPr id="10"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i/>
                                <w:noProof/>
                                <w:sz w:val="18"/>
                                <w:lang w:eastAsia="en-IE"/>
                              </w:rPr>
                              <w:drawing>
                                <wp:inline distT="0" distB="0" distL="0" distR="0">
                                  <wp:extent cx="247650" cy="247650"/>
                                  <wp:effectExtent l="19050" t="0" r="0" b="0"/>
                                  <wp:docPr id="11"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5"/>
                                          <a:srcRect/>
                                          <a:stretch>
                                            <a:fillRect/>
                                          </a:stretch>
                                        </pic:blipFill>
                                        <pic:spPr bwMode="auto">
                                          <a:xfrm>
                                            <a:off x="0" y="0"/>
                                            <a:ext cx="247650" cy="247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4" o:spid="_x0000_s1029" type="#_x0000_t202" style="position:absolute;left:0;text-align:left;margin-left:-7.5pt;margin-top:11.05pt;width:2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tw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" stroked="f">
                <v:textbox>
                  <w:txbxContent>
                    <w:p w:rsidR="002E26FC" w:rsidRDefault="002E26FC" w:rsidP="0028441B">
                      <w:pPr>
                        <w:rPr>
                          <w:sz w:val="18"/>
                        </w:rPr>
                      </w:pPr>
                      <w:proofErr w:type="spellStart"/>
                      <w:r>
                        <w:rPr>
                          <w:sz w:val="18"/>
                        </w:rPr>
                        <w:t>Teileafón</w:t>
                      </w:r>
                      <w:proofErr w:type="spellEnd"/>
                      <w:r>
                        <w:rPr>
                          <w:sz w:val="18"/>
                        </w:rPr>
                        <w:t>/Tel: (046) 9036350</w:t>
                      </w:r>
                    </w:p>
                    <w:p w:rsidR="002E26FC" w:rsidRDefault="002E26FC" w:rsidP="0028441B">
                      <w:pPr>
                        <w:rPr>
                          <w:sz w:val="18"/>
                        </w:rPr>
                      </w:pPr>
                    </w:p>
                    <w:p w:rsidR="002E26FC" w:rsidRDefault="002E26FC" w:rsidP="0028441B">
                      <w:proofErr w:type="spellStart"/>
                      <w:r w:rsidRPr="00E34285">
                        <w:rPr>
                          <w:rStyle w:val="Strong"/>
                          <w:i/>
                          <w:sz w:val="18"/>
                          <w:szCs w:val="18"/>
                        </w:rPr>
                        <w:t>Bí</w:t>
                      </w:r>
                      <w:proofErr w:type="spellEnd"/>
                      <w:r w:rsidRPr="00E34285">
                        <w:rPr>
                          <w:rStyle w:val="Strong"/>
                          <w:i/>
                          <w:sz w:val="18"/>
                          <w:szCs w:val="18"/>
                        </w:rPr>
                        <w:t xml:space="preserve"> </w:t>
                      </w:r>
                      <w:proofErr w:type="spellStart"/>
                      <w:r w:rsidRPr="00E34285">
                        <w:rPr>
                          <w:rStyle w:val="Strong"/>
                          <w:i/>
                          <w:sz w:val="18"/>
                          <w:szCs w:val="18"/>
                        </w:rPr>
                        <w:t>linn</w:t>
                      </w:r>
                      <w:proofErr w:type="spellEnd"/>
                      <w:r>
                        <w:rPr>
                          <w:i/>
                          <w:sz w:val="18"/>
                        </w:rPr>
                        <w:t xml:space="preserve">/Join us </w:t>
                      </w:r>
                      <w:r>
                        <w:rPr>
                          <w:i/>
                          <w:noProof/>
                          <w:sz w:val="18"/>
                          <w:lang w:val="en-US"/>
                        </w:rPr>
                        <w:drawing>
                          <wp:inline distT="0" distB="0" distL="0" distR="0">
                            <wp:extent cx="247650" cy="247650"/>
                            <wp:effectExtent l="19050" t="0" r="0" b="0"/>
                            <wp:docPr id="10"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i/>
                          <w:noProof/>
                          <w:sz w:val="18"/>
                          <w:lang w:val="en-US"/>
                        </w:rPr>
                        <w:drawing>
                          <wp:inline distT="0" distB="0" distL="0" distR="0">
                            <wp:extent cx="247650" cy="247650"/>
                            <wp:effectExtent l="19050" t="0" r="0" b="0"/>
                            <wp:docPr id="11"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7"/>
                                    <a:srcRect/>
                                    <a:stretch>
                                      <a:fillRect/>
                                    </a:stretch>
                                  </pic:blipFill>
                                  <pic:spPr bwMode="auto">
                                    <a:xfrm>
                                      <a:off x="0" y="0"/>
                                      <a:ext cx="247650" cy="247650"/>
                                    </a:xfrm>
                                    <a:prstGeom prst="rect">
                                      <a:avLst/>
                                    </a:prstGeom>
                                    <a:noFill/>
                                    <a:ln w="9525">
                                      <a:noFill/>
                                      <a:miter lim="800000"/>
                                      <a:headEnd/>
                                      <a:tailEnd/>
                                    </a:ln>
                                  </pic:spPr>
                                </pic:pic>
                              </a:graphicData>
                            </a:graphic>
                          </wp:inline>
                        </w:drawing>
                      </w:r>
                    </w:p>
                  </w:txbxContent>
                </v:textbox>
              </v:shape>
            </w:pict>
          </mc:Fallback>
        </mc:AlternateContent>
      </w: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tabs>
          <w:tab w:val="left" w:pos="5760"/>
        </w:tabs>
        <w:ind w:right="-9"/>
        <w:jc w:val="center"/>
        <w:rPr>
          <w:rStyle w:val="Strong"/>
          <w:b w:val="0"/>
          <w:i/>
          <w:sz w:val="18"/>
          <w:szCs w:val="18"/>
        </w:rPr>
      </w:pPr>
    </w:p>
    <w:p w:rsidR="0028441B" w:rsidRPr="008C2A43" w:rsidRDefault="0028441B" w:rsidP="00505B7C">
      <w:pPr>
        <w:tabs>
          <w:tab w:val="left" w:pos="5760"/>
        </w:tabs>
        <w:ind w:right="-9"/>
        <w:jc w:val="center"/>
        <w:rPr>
          <w:sz w:val="20"/>
        </w:rPr>
      </w:pPr>
    </w:p>
    <w:p w:rsidR="00321645" w:rsidRPr="008C2A43" w:rsidRDefault="008451A5" w:rsidP="00505B7C">
      <w:pPr>
        <w:jc w:val="center"/>
        <w:rPr>
          <w:rFonts w:ascii="Normal" w:hAnsi="Normal"/>
          <w:b/>
        </w:rPr>
      </w:pPr>
      <w:r>
        <w:rPr>
          <w:rFonts w:ascii="Normal" w:hAnsi="Normal"/>
          <w:b/>
        </w:rPr>
        <w:pict>
          <v:rect id="_x0000_i1025" style="width:0;height:1.5pt" o:hralign="center" o:hrstd="t" o:hr="t" fillcolor="#a0a0a0" stroked="f"/>
        </w:pict>
      </w:r>
    </w:p>
    <w:p w:rsidR="00C9784B" w:rsidRDefault="00C9784B" w:rsidP="00025D7A">
      <w:pPr>
        <w:jc w:val="both"/>
        <w:rPr>
          <w:b/>
          <w:lang w:val="en-GB" w:eastAsia="en-GB"/>
        </w:rPr>
      </w:pPr>
    </w:p>
    <w:p w:rsidR="00025D7A" w:rsidRDefault="00025D7A" w:rsidP="00025D7A">
      <w:pPr>
        <w:jc w:val="both"/>
      </w:pPr>
    </w:p>
    <w:p w:rsidR="00025D7A" w:rsidRPr="00C12BD6" w:rsidRDefault="00025D7A" w:rsidP="00025D7A">
      <w:pPr>
        <w:jc w:val="center"/>
        <w:rPr>
          <w:b/>
          <w:sz w:val="28"/>
          <w:szCs w:val="28"/>
        </w:rPr>
      </w:pPr>
      <w:r w:rsidRPr="00C12BD6">
        <w:rPr>
          <w:b/>
          <w:sz w:val="28"/>
          <w:szCs w:val="28"/>
        </w:rPr>
        <w:t>Re: Freedom of Information Request FOI-000</w:t>
      </w:r>
      <w:r>
        <w:rPr>
          <w:b/>
          <w:sz w:val="28"/>
          <w:szCs w:val="28"/>
        </w:rPr>
        <w:t>294-2025</w:t>
      </w:r>
    </w:p>
    <w:p w:rsidR="00815A86" w:rsidRDefault="001A4919" w:rsidP="00330BD8">
      <w:pPr>
        <w:jc w:val="center"/>
        <w:rPr>
          <w:b/>
          <w:sz w:val="28"/>
          <w:szCs w:val="28"/>
        </w:rPr>
      </w:pPr>
      <w:r>
        <w:rPr>
          <w:b/>
          <w:sz w:val="28"/>
          <w:szCs w:val="28"/>
        </w:rPr>
        <w:t xml:space="preserve">Request </w:t>
      </w:r>
      <w:r w:rsidR="00531193">
        <w:rPr>
          <w:b/>
          <w:sz w:val="28"/>
          <w:szCs w:val="28"/>
        </w:rPr>
        <w:t>Granted</w:t>
      </w:r>
    </w:p>
    <w:p w:rsidR="00815A86" w:rsidRDefault="00815A86" w:rsidP="00815A86">
      <w:pPr>
        <w:jc w:val="center"/>
        <w:rPr>
          <w:b/>
        </w:rPr>
      </w:pPr>
    </w:p>
    <w:p w:rsidR="00330BD8" w:rsidRDefault="001704C2" w:rsidP="00330BD8">
      <w:pPr>
        <w:autoSpaceDE w:val="0"/>
        <w:autoSpaceDN w:val="0"/>
        <w:adjustRightInd w:val="0"/>
        <w:jc w:val="both"/>
        <w:rPr>
          <w:b/>
          <w:i/>
        </w:rPr>
      </w:pPr>
      <w:r>
        <w:rPr>
          <w:b/>
          <w:i/>
        </w:rPr>
        <w:t>Dear</w:t>
      </w:r>
      <w:r w:rsidR="00330BD8" w:rsidRPr="0087453F">
        <w:rPr>
          <w:b/>
          <w:i/>
        </w:rPr>
        <w:t>,</w:t>
      </w:r>
    </w:p>
    <w:p w:rsidR="00330BD8" w:rsidRPr="0087453F" w:rsidRDefault="00330BD8" w:rsidP="00330BD8">
      <w:pPr>
        <w:autoSpaceDE w:val="0"/>
        <w:autoSpaceDN w:val="0"/>
        <w:adjustRightInd w:val="0"/>
        <w:jc w:val="both"/>
        <w:rPr>
          <w:b/>
          <w:i/>
          <w:color w:val="000000"/>
          <w:lang w:val="en-US"/>
        </w:rPr>
      </w:pPr>
    </w:p>
    <w:p w:rsidR="00330BD8" w:rsidRDefault="00330BD8" w:rsidP="00330BD8">
      <w:pPr>
        <w:autoSpaceDE w:val="0"/>
        <w:autoSpaceDN w:val="0"/>
        <w:adjustRightInd w:val="0"/>
        <w:jc w:val="both"/>
        <w:rPr>
          <w:color w:val="000000"/>
          <w:lang w:val="en-US"/>
        </w:rPr>
      </w:pPr>
      <w:r w:rsidRPr="00097B22">
        <w:rPr>
          <w:color w:val="000000"/>
          <w:lang w:val="en-US"/>
        </w:rPr>
        <w:t xml:space="preserve">I refer to your request, </w:t>
      </w:r>
      <w:r w:rsidR="00025D7A" w:rsidRPr="0050061A">
        <w:rPr>
          <w:color w:val="000000"/>
          <w:lang w:val="en-US"/>
        </w:rPr>
        <w:t>dated 30</w:t>
      </w:r>
      <w:r w:rsidR="00025D7A" w:rsidRPr="0050061A">
        <w:rPr>
          <w:color w:val="000000"/>
          <w:vertAlign w:val="superscript"/>
          <w:lang w:val="en-US"/>
        </w:rPr>
        <w:t>th</w:t>
      </w:r>
      <w:r w:rsidR="00025D7A" w:rsidRPr="0050061A">
        <w:rPr>
          <w:color w:val="000000"/>
          <w:lang w:val="en-US"/>
        </w:rPr>
        <w:t xml:space="preserve"> May, 2025 and further clarified and received on </w:t>
      </w:r>
      <w:r w:rsidR="00025D7A" w:rsidRPr="0050061A">
        <w:t>3</w:t>
      </w:r>
      <w:r w:rsidR="00025D7A" w:rsidRPr="0050061A">
        <w:rPr>
          <w:vertAlign w:val="superscript"/>
        </w:rPr>
        <w:t>rd</w:t>
      </w:r>
      <w:r w:rsidR="00025D7A" w:rsidRPr="0050061A">
        <w:t xml:space="preserve"> June, 2025</w:t>
      </w:r>
      <w:r>
        <w:t xml:space="preserve"> </w:t>
      </w:r>
      <w:r w:rsidRPr="00097B22">
        <w:rPr>
          <w:color w:val="000000"/>
          <w:lang w:val="en-US"/>
        </w:rPr>
        <w:t>which you have made under</w:t>
      </w:r>
      <w:r>
        <w:rPr>
          <w:color w:val="000000"/>
          <w:lang w:val="en-US"/>
        </w:rPr>
        <w:t xml:space="preserve"> the Freedom of Information Act </w:t>
      </w:r>
      <w:r w:rsidRPr="00097B22">
        <w:rPr>
          <w:color w:val="000000"/>
          <w:lang w:val="en-US"/>
        </w:rPr>
        <w:t xml:space="preserve">2014 </w:t>
      </w:r>
      <w:r>
        <w:rPr>
          <w:color w:val="000000"/>
          <w:lang w:val="en-US"/>
        </w:rPr>
        <w:t xml:space="preserve">(FOI Act) </w:t>
      </w:r>
      <w:r w:rsidRPr="00097B22">
        <w:rPr>
          <w:color w:val="000000"/>
          <w:lang w:val="en-US"/>
        </w:rPr>
        <w:t xml:space="preserve">for records held by </w:t>
      </w:r>
      <w:proofErr w:type="gramStart"/>
      <w:r w:rsidRPr="00097B22">
        <w:rPr>
          <w:color w:val="000000"/>
          <w:lang w:val="en-US"/>
        </w:rPr>
        <w:t>An</w:t>
      </w:r>
      <w:proofErr w:type="gramEnd"/>
      <w:r w:rsidRPr="00097B22">
        <w:rPr>
          <w:color w:val="000000"/>
          <w:lang w:val="en-US"/>
        </w:rPr>
        <w:t xml:space="preserve"> Garda Síochána.</w:t>
      </w:r>
    </w:p>
    <w:p w:rsidR="00330BD8" w:rsidRDefault="00330BD8" w:rsidP="00330BD8">
      <w:pPr>
        <w:autoSpaceDE w:val="0"/>
        <w:autoSpaceDN w:val="0"/>
        <w:adjustRightInd w:val="0"/>
        <w:jc w:val="both"/>
        <w:rPr>
          <w:color w:val="000000"/>
          <w:lang w:val="en-US"/>
        </w:rPr>
      </w:pPr>
    </w:p>
    <w:p w:rsidR="00330BD8" w:rsidRPr="0087453F" w:rsidRDefault="00330BD8" w:rsidP="00330BD8">
      <w:pPr>
        <w:autoSpaceDE w:val="0"/>
        <w:autoSpaceDN w:val="0"/>
        <w:adjustRightInd w:val="0"/>
        <w:jc w:val="both"/>
        <w:rPr>
          <w:color w:val="000000"/>
          <w:lang w:val="en-US"/>
        </w:rPr>
      </w:pPr>
      <w:r w:rsidRPr="0087453F">
        <w:rPr>
          <w:color w:val="000000"/>
          <w:lang w:val="en-US"/>
        </w:rPr>
        <w:t xml:space="preserve">Part 1(n) of Schedule 1 of the FOI Act states that </w:t>
      </w:r>
      <w:proofErr w:type="gramStart"/>
      <w:r w:rsidRPr="0087453F">
        <w:rPr>
          <w:color w:val="000000"/>
          <w:lang w:val="en-US"/>
        </w:rPr>
        <w:t>An</w:t>
      </w:r>
      <w:proofErr w:type="gramEnd"/>
      <w:r w:rsidRPr="0087453F">
        <w:rPr>
          <w:color w:val="000000"/>
          <w:lang w:val="en-US"/>
        </w:rPr>
        <w:t xml:space="preserve"> Garda Síochána is listed as a partially included agency </w:t>
      </w:r>
      <w:r w:rsidRPr="0087453F">
        <w:rPr>
          <w:i/>
          <w:iCs/>
          <w:color w:val="000000"/>
          <w:lang w:val="en-US"/>
        </w:rPr>
        <w:t xml:space="preserve">"insofar as it relates to administrative records relating to human resources, or finance or procurement matters". </w:t>
      </w:r>
      <w:r w:rsidRPr="0087453F">
        <w:rPr>
          <w:color w:val="000000"/>
          <w:lang w:val="en-US"/>
        </w:rPr>
        <w:t>Therefore, only administrative records that relate to human resources, finance or procurement shall be considered.</w:t>
      </w:r>
    </w:p>
    <w:p w:rsidR="00330BD8" w:rsidRDefault="00330BD8" w:rsidP="00330BD8">
      <w:pPr>
        <w:autoSpaceDE w:val="0"/>
        <w:autoSpaceDN w:val="0"/>
        <w:adjustRightInd w:val="0"/>
        <w:jc w:val="both"/>
        <w:rPr>
          <w:color w:val="000000"/>
          <w:lang w:val="en-US"/>
        </w:rPr>
      </w:pPr>
    </w:p>
    <w:p w:rsidR="00330BD8" w:rsidRDefault="00330BD8" w:rsidP="00330BD8">
      <w:pPr>
        <w:autoSpaceDE w:val="0"/>
        <w:autoSpaceDN w:val="0"/>
        <w:adjustRightInd w:val="0"/>
        <w:jc w:val="both"/>
        <w:rPr>
          <w:color w:val="000000"/>
          <w:lang w:val="en-US"/>
        </w:rPr>
      </w:pPr>
      <w:r w:rsidRPr="00306F40">
        <w:rPr>
          <w:color w:val="000000"/>
          <w:lang w:val="en-US"/>
        </w:rPr>
        <w:t>Your request sought:</w:t>
      </w:r>
    </w:p>
    <w:p w:rsidR="00025D7A" w:rsidRPr="0050061A" w:rsidRDefault="00025D7A" w:rsidP="00025D7A">
      <w:pPr>
        <w:autoSpaceDE w:val="0"/>
        <w:autoSpaceDN w:val="0"/>
        <w:adjustRightInd w:val="0"/>
        <w:ind w:left="720"/>
        <w:rPr>
          <w:i/>
        </w:rPr>
      </w:pPr>
      <w:r w:rsidRPr="0050061A">
        <w:rPr>
          <w:i/>
        </w:rPr>
        <w:t>Under the FOI Act 2014, I am seeking the following:</w:t>
      </w:r>
    </w:p>
    <w:p w:rsidR="00025D7A" w:rsidRPr="0050061A" w:rsidRDefault="00025D7A" w:rsidP="00025D7A">
      <w:pPr>
        <w:autoSpaceDE w:val="0"/>
        <w:autoSpaceDN w:val="0"/>
        <w:adjustRightInd w:val="0"/>
        <w:ind w:left="720"/>
        <w:rPr>
          <w:i/>
        </w:rPr>
      </w:pPr>
      <w:r w:rsidRPr="0050061A">
        <w:rPr>
          <w:i/>
        </w:rPr>
        <w:t>- a copy of the data that is contained in the following document re: garda compensation, occupational injuries, car accidents, other compensation, updated to cover the calendar year 2024. The record is at this link on the garda website: https://www.garda.ie/en/information-centre/freedom-of-information/publication-scheme/budgets-and-spending/compensation-payments.html</w:t>
      </w:r>
    </w:p>
    <w:p w:rsidR="00025D7A" w:rsidRPr="0050061A" w:rsidRDefault="00025D7A" w:rsidP="00025D7A">
      <w:pPr>
        <w:autoSpaceDE w:val="0"/>
        <w:autoSpaceDN w:val="0"/>
        <w:adjustRightInd w:val="0"/>
        <w:ind w:left="720"/>
        <w:rPr>
          <w:i/>
        </w:rPr>
      </w:pPr>
      <w:r w:rsidRPr="0050061A">
        <w:rPr>
          <w:i/>
        </w:rPr>
        <w:t>I would prefer to receive this information electronically, ideally in its original electronic format.</w:t>
      </w:r>
    </w:p>
    <w:p w:rsidR="00025D7A" w:rsidRPr="0050061A" w:rsidRDefault="00025D7A" w:rsidP="00025D7A">
      <w:pPr>
        <w:autoSpaceDE w:val="0"/>
        <w:autoSpaceDN w:val="0"/>
        <w:adjustRightInd w:val="0"/>
        <w:ind w:left="720"/>
        <w:rPr>
          <w:i/>
        </w:rPr>
      </w:pPr>
    </w:p>
    <w:p w:rsidR="00025D7A" w:rsidRPr="0050061A" w:rsidRDefault="00025D7A" w:rsidP="00025D7A">
      <w:pPr>
        <w:autoSpaceDE w:val="0"/>
        <w:autoSpaceDN w:val="0"/>
        <w:adjustRightInd w:val="0"/>
        <w:ind w:left="720"/>
        <w:rPr>
          <w:i/>
        </w:rPr>
      </w:pPr>
      <w:r w:rsidRPr="0050061A">
        <w:rPr>
          <w:i/>
        </w:rPr>
        <w:t xml:space="preserve">Clarified Request: </w:t>
      </w:r>
    </w:p>
    <w:p w:rsidR="00025D7A" w:rsidRPr="0050061A" w:rsidRDefault="00025D7A" w:rsidP="00025D7A">
      <w:pPr>
        <w:autoSpaceDE w:val="0"/>
        <w:autoSpaceDN w:val="0"/>
        <w:adjustRightInd w:val="0"/>
        <w:ind w:left="720"/>
        <w:rPr>
          <w:i/>
        </w:rPr>
      </w:pPr>
      <w:r w:rsidRPr="0050061A">
        <w:rPr>
          <w:i/>
        </w:rPr>
        <w:t>I'm seeking the additional information from the 'compensation report' that was published to the garda website.</w:t>
      </w:r>
    </w:p>
    <w:p w:rsidR="00025D7A" w:rsidRPr="0050061A" w:rsidRDefault="00025D7A" w:rsidP="00025D7A">
      <w:pPr>
        <w:autoSpaceDE w:val="0"/>
        <w:autoSpaceDN w:val="0"/>
        <w:adjustRightInd w:val="0"/>
        <w:ind w:left="720"/>
        <w:rPr>
          <w:i/>
        </w:rPr>
      </w:pPr>
      <w:r w:rsidRPr="0050061A">
        <w:rPr>
          <w:i/>
        </w:rPr>
        <w:t>The number of case where claims have been paid under the various compensation schemes.</w:t>
      </w:r>
    </w:p>
    <w:p w:rsidR="00A52BF4" w:rsidRDefault="00A52BF4" w:rsidP="00715B09">
      <w:pPr>
        <w:ind w:left="720"/>
        <w:jc w:val="both"/>
        <w:rPr>
          <w:color w:val="000000"/>
          <w:lang w:val="en-US"/>
        </w:rPr>
      </w:pPr>
    </w:p>
    <w:p w:rsidR="00E54D3C" w:rsidRPr="00505939" w:rsidRDefault="001A4919" w:rsidP="00505939">
      <w:pPr>
        <w:jc w:val="both"/>
        <w:rPr>
          <w:color w:val="000000"/>
          <w:lang w:val="en-US"/>
        </w:rPr>
      </w:pPr>
      <w:r w:rsidRPr="008D7E4B">
        <w:rPr>
          <w:color w:val="000000"/>
          <w:lang w:val="en-US"/>
        </w:rPr>
        <w:t xml:space="preserve">I wish to inform you that I have decided to </w:t>
      </w:r>
      <w:r w:rsidR="00531193">
        <w:rPr>
          <w:color w:val="000000"/>
          <w:u w:val="single"/>
          <w:lang w:val="en-US"/>
        </w:rPr>
        <w:t>grant</w:t>
      </w:r>
      <w:r w:rsidR="000E5096">
        <w:rPr>
          <w:color w:val="000000"/>
          <w:lang w:val="en-US"/>
        </w:rPr>
        <w:t xml:space="preserve"> your request on </w:t>
      </w:r>
      <w:r w:rsidR="00802184">
        <w:rPr>
          <w:color w:val="000000"/>
          <w:lang w:val="en-US"/>
        </w:rPr>
        <w:t>1</w:t>
      </w:r>
      <w:r w:rsidR="00C9784B">
        <w:rPr>
          <w:color w:val="000000"/>
          <w:lang w:val="en-US"/>
        </w:rPr>
        <w:t>4</w:t>
      </w:r>
      <w:r w:rsidR="008E2116" w:rsidRPr="008E2116">
        <w:rPr>
          <w:color w:val="000000"/>
          <w:vertAlign w:val="superscript"/>
          <w:lang w:val="en-US"/>
        </w:rPr>
        <w:t>th</w:t>
      </w:r>
      <w:r w:rsidR="008E2116">
        <w:rPr>
          <w:color w:val="000000"/>
          <w:lang w:val="en-US"/>
        </w:rPr>
        <w:t xml:space="preserve"> </w:t>
      </w:r>
      <w:r w:rsidR="00025D7A">
        <w:rPr>
          <w:color w:val="000000"/>
          <w:lang w:val="en-US"/>
        </w:rPr>
        <w:t>July</w:t>
      </w:r>
      <w:r w:rsidR="00330BD8">
        <w:rPr>
          <w:color w:val="000000"/>
          <w:lang w:val="en-US"/>
        </w:rPr>
        <w:t xml:space="preserve">, </w:t>
      </w:r>
      <w:r w:rsidR="00FC0FC9">
        <w:rPr>
          <w:color w:val="000000"/>
          <w:lang w:val="en-US"/>
        </w:rPr>
        <w:t>20</w:t>
      </w:r>
      <w:r w:rsidR="00872A6C">
        <w:rPr>
          <w:color w:val="000000"/>
          <w:lang w:val="en-US"/>
        </w:rPr>
        <w:t>2</w:t>
      </w:r>
      <w:r w:rsidR="006B74B1">
        <w:rPr>
          <w:color w:val="000000"/>
          <w:lang w:val="en-US"/>
        </w:rPr>
        <w:t>5</w:t>
      </w:r>
      <w:r w:rsidRPr="008D7E4B">
        <w:rPr>
          <w:color w:val="000000"/>
          <w:lang w:val="en-US"/>
        </w:rPr>
        <w:t>.</w:t>
      </w:r>
      <w:r w:rsidR="00BE0F7D">
        <w:rPr>
          <w:color w:val="000000"/>
          <w:lang w:val="en-US"/>
        </w:rPr>
        <w:t xml:space="preserve"> T</w:t>
      </w:r>
      <w:r w:rsidRPr="008D7E4B">
        <w:rPr>
          <w:color w:val="000000"/>
        </w:rPr>
        <w:t xml:space="preserve">he purpose of this letter is to explain that decision.  </w:t>
      </w:r>
    </w:p>
    <w:p w:rsidR="00505939" w:rsidRDefault="00505939" w:rsidP="00715B09">
      <w:pPr>
        <w:ind w:right="142"/>
        <w:jc w:val="both"/>
        <w:textAlignment w:val="baseline"/>
        <w:rPr>
          <w:color w:val="000000"/>
        </w:rPr>
      </w:pPr>
    </w:p>
    <w:p w:rsidR="001A4919" w:rsidRDefault="001A4919" w:rsidP="00715B09">
      <w:pPr>
        <w:pStyle w:val="ListParagraph"/>
        <w:numPr>
          <w:ilvl w:val="0"/>
          <w:numId w:val="22"/>
        </w:numPr>
        <w:jc w:val="both"/>
        <w:rPr>
          <w:b/>
          <w:bCs/>
          <w:color w:val="000000"/>
        </w:rPr>
      </w:pPr>
      <w:r w:rsidRPr="008556D8">
        <w:rPr>
          <w:b/>
          <w:bCs/>
          <w:color w:val="000000"/>
        </w:rPr>
        <w:t>Findings, particulars and reasons for decision</w:t>
      </w:r>
    </w:p>
    <w:p w:rsidR="00BE0F7D" w:rsidRPr="008556D8" w:rsidRDefault="00BE0F7D" w:rsidP="00BE0F7D">
      <w:pPr>
        <w:pStyle w:val="ListParagraph"/>
        <w:jc w:val="both"/>
        <w:rPr>
          <w:b/>
          <w:bCs/>
          <w:color w:val="000000"/>
        </w:rPr>
      </w:pPr>
    </w:p>
    <w:p w:rsidR="006B74B1" w:rsidRDefault="006B74B1" w:rsidP="006B74B1">
      <w:pPr>
        <w:jc w:val="both"/>
        <w:textAlignment w:val="baseline"/>
        <w:rPr>
          <w:rFonts w:eastAsia="Calibri"/>
          <w:color w:val="000000"/>
          <w:lang w:val="en-US"/>
        </w:rPr>
      </w:pPr>
      <w:r w:rsidRPr="005B2970">
        <w:rPr>
          <w:rFonts w:eastAsia="Calibri"/>
          <w:color w:val="000000"/>
          <w:lang w:val="en-US"/>
        </w:rPr>
        <w:lastRenderedPageBreak/>
        <w:t xml:space="preserve">The following outlines the </w:t>
      </w:r>
      <w:r w:rsidR="00025D7A">
        <w:rPr>
          <w:rFonts w:eastAsia="Calibri"/>
          <w:color w:val="000000"/>
          <w:lang w:val="en-US"/>
        </w:rPr>
        <w:t xml:space="preserve">number of cases where claims have been paid under the Garda </w:t>
      </w:r>
      <w:r w:rsidRPr="005B2970">
        <w:rPr>
          <w:rFonts w:eastAsia="Calibri"/>
          <w:color w:val="000000"/>
          <w:lang w:val="en-US"/>
        </w:rPr>
        <w:t>Compensation Act, the Occupational Injuries Scheme, Accidents involving Garda Vehicles and Other Compensation</w:t>
      </w:r>
      <w:r w:rsidR="00025D7A">
        <w:rPr>
          <w:rFonts w:eastAsia="Calibri"/>
          <w:color w:val="000000"/>
          <w:lang w:val="en-US"/>
        </w:rPr>
        <w:t xml:space="preserve"> for the year 2024</w:t>
      </w:r>
      <w:r w:rsidRPr="005B2970">
        <w:rPr>
          <w:rFonts w:eastAsia="Calibri"/>
          <w:color w:val="000000"/>
          <w:lang w:val="en-US"/>
        </w:rPr>
        <w:t>:</w:t>
      </w:r>
    </w:p>
    <w:p w:rsidR="00025D7A" w:rsidRPr="005B2970" w:rsidRDefault="00025D7A" w:rsidP="006B74B1">
      <w:pPr>
        <w:jc w:val="both"/>
        <w:textAlignment w:val="baseline"/>
        <w:rPr>
          <w:rFonts w:eastAsia="Calibri"/>
          <w:color w:val="000000"/>
        </w:rPr>
      </w:pPr>
    </w:p>
    <w:p w:rsidR="00CC22C9" w:rsidRPr="005B2970" w:rsidRDefault="00CC22C9" w:rsidP="00CC22C9">
      <w:pPr>
        <w:spacing w:line="270" w:lineRule="exact"/>
        <w:ind w:firstLine="72"/>
        <w:jc w:val="both"/>
        <w:textAlignment w:val="baseline"/>
        <w:rPr>
          <w:rFonts w:eastAsia="Calibri"/>
          <w:color w:val="000000"/>
          <w:sz w:val="20"/>
          <w:szCs w:val="20"/>
        </w:rPr>
      </w:pPr>
      <w:r w:rsidRPr="005B2970">
        <w:rPr>
          <w:rFonts w:eastAsia="Calibri"/>
          <w:color w:val="000000"/>
          <w:sz w:val="20"/>
          <w:szCs w:val="20"/>
          <w:lang w:val="en-US"/>
        </w:rPr>
        <w:t>* Other Compensation costs include Expenses arising from Garda Actions, Injuries on Garda premises and Damage to property by Gardaí</w:t>
      </w:r>
    </w:p>
    <w:p w:rsidR="00CC22C9" w:rsidRDefault="00CC22C9" w:rsidP="00354080">
      <w:pPr>
        <w:pStyle w:val="NormalWeb"/>
        <w:spacing w:before="0" w:beforeAutospacing="0" w:after="0" w:afterAutospacing="0"/>
        <w:jc w:val="both"/>
        <w:rPr>
          <w:color w:val="000000"/>
          <w:spacing w:val="1"/>
          <w:lang w:val="en-US"/>
        </w:rPr>
      </w:pPr>
    </w:p>
    <w:p w:rsidR="006B74B1" w:rsidRDefault="008E2116" w:rsidP="00354080">
      <w:pPr>
        <w:pStyle w:val="NormalWeb"/>
        <w:spacing w:before="0" w:beforeAutospacing="0" w:after="0" w:afterAutospacing="0"/>
        <w:jc w:val="both"/>
        <w:rPr>
          <w:color w:val="000000"/>
          <w:spacing w:val="1"/>
          <w:lang w:val="en-US"/>
        </w:rPr>
      </w:pPr>
      <w:r>
        <w:rPr>
          <w:color w:val="000000"/>
          <w:spacing w:val="1"/>
          <w:lang w:val="en-US"/>
        </w:rPr>
        <w:t>All</w:t>
      </w:r>
      <w:r w:rsidR="006B74B1">
        <w:rPr>
          <w:color w:val="000000"/>
          <w:spacing w:val="1"/>
          <w:lang w:val="en-US"/>
        </w:rPr>
        <w:t xml:space="preserve"> figures are provisional and may be subject to change.</w:t>
      </w:r>
    </w:p>
    <w:p w:rsidR="00A2291C" w:rsidRDefault="00A2291C" w:rsidP="00686CDB">
      <w:pPr>
        <w:pStyle w:val="NormalWeb"/>
        <w:spacing w:before="0" w:beforeAutospacing="0" w:after="0" w:afterAutospacing="0"/>
        <w:jc w:val="both"/>
        <w:rPr>
          <w:color w:val="000000"/>
          <w:spacing w:val="1"/>
          <w:lang w:val="en-US"/>
        </w:rPr>
      </w:pPr>
    </w:p>
    <w:p w:rsidR="001A4919" w:rsidRDefault="001A4919" w:rsidP="00505939">
      <w:pPr>
        <w:pStyle w:val="Footer"/>
        <w:numPr>
          <w:ilvl w:val="0"/>
          <w:numId w:val="31"/>
        </w:numPr>
        <w:tabs>
          <w:tab w:val="left" w:pos="720"/>
        </w:tabs>
        <w:jc w:val="both"/>
        <w:rPr>
          <w:rFonts w:ascii="Times New Roman Bold" w:hAnsi="Times New Roman Bold"/>
          <w:b/>
          <w:color w:val="000000"/>
          <w:lang w:val="en-US"/>
        </w:rPr>
      </w:pPr>
      <w:r w:rsidRPr="00032DA4">
        <w:rPr>
          <w:rFonts w:ascii="Times New Roman Bold" w:hAnsi="Times New Roman Bold"/>
          <w:b/>
          <w:color w:val="000000"/>
          <w:lang w:val="en-US"/>
        </w:rPr>
        <w:t>Right of Appeal</w:t>
      </w:r>
    </w:p>
    <w:p w:rsidR="00277B75" w:rsidRDefault="00277B75" w:rsidP="00277B75">
      <w:pPr>
        <w:pStyle w:val="Footer"/>
        <w:tabs>
          <w:tab w:val="left" w:pos="720"/>
        </w:tabs>
        <w:jc w:val="both"/>
        <w:rPr>
          <w:rFonts w:ascii="Times New Roman Bold" w:hAnsi="Times New Roman Bold"/>
          <w:b/>
          <w:color w:val="000000"/>
          <w:lang w:val="en-US"/>
        </w:rPr>
      </w:pPr>
    </w:p>
    <w:tbl>
      <w:tblPr>
        <w:tblW w:w="9044" w:type="dxa"/>
        <w:tblInd w:w="19" w:type="dxa"/>
        <w:tblLayout w:type="fixed"/>
        <w:tblCellMar>
          <w:left w:w="0" w:type="dxa"/>
          <w:right w:w="0" w:type="dxa"/>
        </w:tblCellMar>
        <w:tblLook w:val="0000" w:firstRow="0" w:lastRow="0" w:firstColumn="0" w:lastColumn="0" w:noHBand="0" w:noVBand="0"/>
      </w:tblPr>
      <w:tblGrid>
        <w:gridCol w:w="2261"/>
        <w:gridCol w:w="2261"/>
        <w:gridCol w:w="2261"/>
        <w:gridCol w:w="2261"/>
      </w:tblGrid>
      <w:tr w:rsidR="00277B75" w:rsidTr="005B1AD3">
        <w:trPr>
          <w:cantSplit/>
          <w:trHeight w:hRule="exact" w:val="1134"/>
        </w:trPr>
        <w:tc>
          <w:tcPr>
            <w:tcW w:w="2261" w:type="dxa"/>
            <w:tcBorders>
              <w:top w:val="single" w:sz="7" w:space="0" w:color="000000"/>
              <w:left w:val="single" w:sz="7" w:space="0" w:color="000000"/>
              <w:bottom w:val="single" w:sz="7" w:space="0" w:color="000000"/>
              <w:right w:val="single" w:sz="7" w:space="0" w:color="000000"/>
            </w:tcBorders>
            <w:shd w:val="clear" w:color="auto" w:fill="31849B" w:themeFill="accent5" w:themeFillShade="BF"/>
            <w:vAlign w:val="center"/>
          </w:tcPr>
          <w:p w:rsidR="00277B75" w:rsidRPr="007154A7" w:rsidRDefault="00277B75" w:rsidP="005B1AD3">
            <w:pPr>
              <w:spacing w:after="195" w:line="288" w:lineRule="exact"/>
              <w:textAlignment w:val="baseline"/>
              <w:rPr>
                <w:rFonts w:ascii="Calibri" w:eastAsia="Calibri" w:hAnsi="Calibri"/>
              </w:rPr>
            </w:pPr>
            <w:r>
              <w:rPr>
                <w:rFonts w:ascii="Calibri" w:eastAsia="Calibri" w:hAnsi="Calibri"/>
                <w:sz w:val="22"/>
                <w:lang w:val="en-US"/>
              </w:rPr>
              <w:t>Ga</w:t>
            </w:r>
            <w:bookmarkStart w:id="0" w:name="_GoBack"/>
            <w:bookmarkEnd w:id="0"/>
            <w:r w:rsidRPr="007154A7">
              <w:rPr>
                <w:rFonts w:ascii="Calibri" w:eastAsia="Calibri" w:hAnsi="Calibri"/>
                <w:sz w:val="22"/>
                <w:lang w:val="en-US"/>
              </w:rPr>
              <w:t>rda Compensation Acts</w:t>
            </w:r>
          </w:p>
        </w:tc>
        <w:tc>
          <w:tcPr>
            <w:tcW w:w="2261" w:type="dxa"/>
            <w:tcBorders>
              <w:top w:val="single" w:sz="7" w:space="0" w:color="000000"/>
              <w:left w:val="single" w:sz="7" w:space="0" w:color="000000"/>
              <w:bottom w:val="single" w:sz="7" w:space="0" w:color="000000"/>
              <w:right w:val="single" w:sz="7" w:space="0" w:color="000000"/>
            </w:tcBorders>
            <w:shd w:val="clear" w:color="auto" w:fill="31849B" w:themeFill="accent5" w:themeFillShade="BF"/>
          </w:tcPr>
          <w:p w:rsidR="00277B75" w:rsidRPr="007154A7" w:rsidRDefault="00277B75" w:rsidP="00277B75">
            <w:pPr>
              <w:spacing w:after="195" w:line="290" w:lineRule="exact"/>
              <w:ind w:right="216"/>
              <w:textAlignment w:val="baseline"/>
              <w:rPr>
                <w:rFonts w:ascii="Calibri" w:eastAsia="Calibri" w:hAnsi="Calibri"/>
                <w:spacing w:val="-2"/>
              </w:rPr>
            </w:pPr>
            <w:r w:rsidRPr="007154A7">
              <w:rPr>
                <w:rFonts w:ascii="Calibri" w:eastAsia="Calibri" w:hAnsi="Calibri"/>
                <w:spacing w:val="-2"/>
                <w:sz w:val="22"/>
                <w:lang w:val="en-US"/>
              </w:rPr>
              <w:t>Occupational Injuries Scheme</w:t>
            </w:r>
          </w:p>
        </w:tc>
        <w:tc>
          <w:tcPr>
            <w:tcW w:w="2261" w:type="dxa"/>
            <w:tcBorders>
              <w:top w:val="single" w:sz="7" w:space="0" w:color="000000"/>
              <w:left w:val="single" w:sz="7" w:space="0" w:color="000000"/>
              <w:bottom w:val="single" w:sz="7" w:space="0" w:color="000000"/>
              <w:right w:val="single" w:sz="7" w:space="0" w:color="000000"/>
            </w:tcBorders>
            <w:shd w:val="clear" w:color="auto" w:fill="31849B" w:themeFill="accent5" w:themeFillShade="BF"/>
          </w:tcPr>
          <w:p w:rsidR="00277B75" w:rsidRPr="007154A7" w:rsidRDefault="00277B75" w:rsidP="00277B75">
            <w:pPr>
              <w:spacing w:after="195" w:line="282" w:lineRule="exact"/>
              <w:textAlignment w:val="baseline"/>
              <w:rPr>
                <w:rFonts w:ascii="Calibri" w:eastAsia="Calibri" w:hAnsi="Calibri"/>
              </w:rPr>
            </w:pPr>
            <w:r>
              <w:rPr>
                <w:rFonts w:ascii="Calibri" w:eastAsia="Calibri" w:hAnsi="Calibri"/>
                <w:sz w:val="22"/>
                <w:lang w:val="en-US"/>
              </w:rPr>
              <w:t xml:space="preserve">Accidents </w:t>
            </w:r>
            <w:r>
              <w:rPr>
                <w:rFonts w:ascii="Calibri" w:eastAsia="Calibri" w:hAnsi="Calibri"/>
                <w:sz w:val="22"/>
                <w:lang w:val="en-US"/>
              </w:rPr>
              <w:t xml:space="preserve">involving </w:t>
            </w:r>
            <w:r>
              <w:rPr>
                <w:rFonts w:ascii="Calibri" w:eastAsia="Calibri" w:hAnsi="Calibri"/>
                <w:sz w:val="22"/>
                <w:lang w:val="en-US"/>
              </w:rPr>
              <w:t xml:space="preserve">Garda </w:t>
            </w:r>
            <w:r w:rsidRPr="007154A7">
              <w:rPr>
                <w:rFonts w:ascii="Calibri" w:eastAsia="Calibri" w:hAnsi="Calibri"/>
                <w:sz w:val="22"/>
                <w:lang w:val="en-US"/>
              </w:rPr>
              <w:t>Vehicles</w:t>
            </w:r>
          </w:p>
        </w:tc>
        <w:tc>
          <w:tcPr>
            <w:tcW w:w="2261" w:type="dxa"/>
            <w:tcBorders>
              <w:top w:val="single" w:sz="7" w:space="0" w:color="000000"/>
              <w:left w:val="single" w:sz="7" w:space="0" w:color="000000"/>
              <w:bottom w:val="single" w:sz="7" w:space="0" w:color="000000"/>
              <w:right w:val="single" w:sz="7" w:space="0" w:color="000000"/>
            </w:tcBorders>
            <w:shd w:val="clear" w:color="auto" w:fill="31849B" w:themeFill="accent5" w:themeFillShade="BF"/>
          </w:tcPr>
          <w:p w:rsidR="00277B75" w:rsidRPr="007154A7" w:rsidRDefault="00277B75" w:rsidP="00277B75">
            <w:pPr>
              <w:spacing w:line="223" w:lineRule="exact"/>
              <w:textAlignment w:val="baseline"/>
              <w:rPr>
                <w:rFonts w:ascii="Calibri" w:eastAsia="Calibri" w:hAnsi="Calibri"/>
              </w:rPr>
            </w:pPr>
            <w:r>
              <w:rPr>
                <w:rFonts w:ascii="Calibri" w:eastAsia="Calibri" w:hAnsi="Calibri"/>
                <w:sz w:val="22"/>
                <w:lang w:val="en-US"/>
              </w:rPr>
              <w:t>O</w:t>
            </w:r>
            <w:r w:rsidRPr="007154A7">
              <w:rPr>
                <w:rFonts w:ascii="Calibri" w:eastAsia="Calibri" w:hAnsi="Calibri"/>
                <w:sz w:val="22"/>
                <w:lang w:val="en-US"/>
              </w:rPr>
              <w:t>ther</w:t>
            </w:r>
            <w:r>
              <w:rPr>
                <w:rFonts w:ascii="Calibri" w:eastAsia="Calibri" w:hAnsi="Calibri"/>
              </w:rPr>
              <w:t xml:space="preserve"> </w:t>
            </w:r>
            <w:r w:rsidRPr="007154A7">
              <w:rPr>
                <w:rFonts w:ascii="Calibri" w:eastAsia="Calibri" w:hAnsi="Calibri"/>
                <w:sz w:val="22"/>
                <w:lang w:val="en-US"/>
              </w:rPr>
              <w:t>Compensation</w:t>
            </w:r>
          </w:p>
        </w:tc>
      </w:tr>
      <w:tr w:rsidR="00277B75" w:rsidTr="005B1AD3">
        <w:trPr>
          <w:trHeight w:hRule="exact" w:val="629"/>
        </w:trPr>
        <w:tc>
          <w:tcPr>
            <w:tcW w:w="2261" w:type="dxa"/>
            <w:tcBorders>
              <w:top w:val="single" w:sz="7" w:space="0" w:color="000000"/>
              <w:left w:val="single" w:sz="7" w:space="0" w:color="000000"/>
              <w:bottom w:val="single" w:sz="7" w:space="0" w:color="000000"/>
              <w:right w:val="single" w:sz="7" w:space="0" w:color="000000"/>
            </w:tcBorders>
            <w:vAlign w:val="center"/>
          </w:tcPr>
          <w:p w:rsidR="00277B75" w:rsidRDefault="00277B75" w:rsidP="00277B75">
            <w:pPr>
              <w:spacing w:before="187" w:after="209" w:line="223" w:lineRule="exact"/>
              <w:ind w:left="9"/>
              <w:textAlignment w:val="baseline"/>
              <w:rPr>
                <w:rFonts w:ascii="Calibri" w:eastAsia="Calibri" w:hAnsi="Calibri"/>
                <w:color w:val="000000"/>
              </w:rPr>
            </w:pPr>
            <w:r>
              <w:rPr>
                <w:rFonts w:ascii="Calibri" w:eastAsia="Calibri" w:hAnsi="Calibri"/>
                <w:color w:val="000000"/>
              </w:rPr>
              <w:t>280</w:t>
            </w:r>
          </w:p>
        </w:tc>
        <w:tc>
          <w:tcPr>
            <w:tcW w:w="2261" w:type="dxa"/>
            <w:tcBorders>
              <w:top w:val="single" w:sz="7" w:space="0" w:color="000000"/>
              <w:left w:val="single" w:sz="7" w:space="0" w:color="000000"/>
              <w:bottom w:val="single" w:sz="7" w:space="0" w:color="000000"/>
              <w:right w:val="single" w:sz="7" w:space="0" w:color="000000"/>
            </w:tcBorders>
            <w:vAlign w:val="center"/>
          </w:tcPr>
          <w:p w:rsidR="00277B75" w:rsidRDefault="00277B75" w:rsidP="00277B75">
            <w:pPr>
              <w:spacing w:before="187" w:after="209" w:line="223" w:lineRule="exact"/>
              <w:ind w:left="4"/>
              <w:textAlignment w:val="baseline"/>
              <w:rPr>
                <w:rFonts w:ascii="Calibri" w:eastAsia="Calibri" w:hAnsi="Calibri"/>
                <w:color w:val="000000"/>
              </w:rPr>
            </w:pPr>
            <w:r>
              <w:rPr>
                <w:rFonts w:ascii="Calibri" w:eastAsia="Calibri" w:hAnsi="Calibri"/>
                <w:color w:val="000000"/>
              </w:rPr>
              <w:t>1350</w:t>
            </w:r>
          </w:p>
        </w:tc>
        <w:tc>
          <w:tcPr>
            <w:tcW w:w="2261" w:type="dxa"/>
            <w:tcBorders>
              <w:top w:val="single" w:sz="7" w:space="0" w:color="000000"/>
              <w:left w:val="single" w:sz="7" w:space="0" w:color="000000"/>
              <w:bottom w:val="single" w:sz="7" w:space="0" w:color="000000"/>
              <w:right w:val="single" w:sz="7" w:space="0" w:color="000000"/>
            </w:tcBorders>
            <w:vAlign w:val="center"/>
          </w:tcPr>
          <w:p w:rsidR="00277B75" w:rsidRDefault="00277B75" w:rsidP="00277B75">
            <w:pPr>
              <w:spacing w:before="187" w:after="209" w:line="223" w:lineRule="exact"/>
              <w:ind w:left="5"/>
              <w:textAlignment w:val="baseline"/>
              <w:rPr>
                <w:rFonts w:ascii="Calibri" w:eastAsia="Calibri" w:hAnsi="Calibri"/>
                <w:color w:val="000000"/>
              </w:rPr>
            </w:pPr>
            <w:r>
              <w:rPr>
                <w:rFonts w:ascii="Calibri" w:eastAsia="Calibri" w:hAnsi="Calibri"/>
                <w:color w:val="000000"/>
              </w:rPr>
              <w:t>204</w:t>
            </w:r>
          </w:p>
        </w:tc>
        <w:tc>
          <w:tcPr>
            <w:tcW w:w="2261" w:type="dxa"/>
            <w:tcBorders>
              <w:top w:val="single" w:sz="7" w:space="0" w:color="000000"/>
              <w:left w:val="single" w:sz="7" w:space="0" w:color="000000"/>
              <w:bottom w:val="single" w:sz="7" w:space="0" w:color="000000"/>
              <w:right w:val="single" w:sz="7" w:space="0" w:color="000000"/>
            </w:tcBorders>
            <w:vAlign w:val="center"/>
          </w:tcPr>
          <w:p w:rsidR="00277B75" w:rsidRDefault="00277B75" w:rsidP="00277B75">
            <w:pPr>
              <w:spacing w:before="187" w:after="209" w:line="223" w:lineRule="exact"/>
              <w:ind w:left="10"/>
              <w:textAlignment w:val="baseline"/>
              <w:rPr>
                <w:rFonts w:ascii="Calibri" w:eastAsia="Calibri" w:hAnsi="Calibri"/>
                <w:color w:val="000000"/>
              </w:rPr>
            </w:pPr>
            <w:r>
              <w:rPr>
                <w:rFonts w:ascii="Calibri" w:eastAsia="Calibri" w:hAnsi="Calibri"/>
                <w:color w:val="000000"/>
              </w:rPr>
              <w:t>262</w:t>
            </w:r>
          </w:p>
        </w:tc>
      </w:tr>
    </w:tbl>
    <w:p w:rsidR="007307FA" w:rsidRPr="00032DA4" w:rsidRDefault="007307FA" w:rsidP="007307FA">
      <w:pPr>
        <w:pStyle w:val="Footer"/>
        <w:tabs>
          <w:tab w:val="left" w:pos="720"/>
        </w:tabs>
        <w:ind w:left="1080"/>
        <w:jc w:val="both"/>
        <w:rPr>
          <w:rFonts w:ascii="Times New Roman Bold" w:hAnsi="Times New Roman Bold"/>
          <w:b/>
          <w:color w:val="000000"/>
          <w:lang w:val="en-US"/>
        </w:rPr>
      </w:pPr>
    </w:p>
    <w:p w:rsidR="001A4919" w:rsidRDefault="001A4919" w:rsidP="00505939">
      <w:pPr>
        <w:jc w:val="both"/>
        <w:textAlignment w:val="baseline"/>
        <w:rPr>
          <w:b/>
          <w:color w:val="000000"/>
          <w:lang w:val="en-US"/>
        </w:rPr>
      </w:pPr>
      <w:r w:rsidRPr="008D7E4B">
        <w:rPr>
          <w:color w:val="000000"/>
          <w:lang w:val="en-US"/>
        </w:rPr>
        <w:t>In the event that you are not happy with this decision you may</w:t>
      </w:r>
      <w:r>
        <w:rPr>
          <w:color w:val="000000"/>
          <w:lang w:val="en-US"/>
        </w:rPr>
        <w:t xml:space="preserve"> seek an Internal Review of the matter by writing to the address below and quoting reference number </w:t>
      </w:r>
      <w:r w:rsidR="001549BD">
        <w:rPr>
          <w:b/>
          <w:color w:val="000000"/>
          <w:lang w:val="en-US"/>
        </w:rPr>
        <w:t>FO</w:t>
      </w:r>
      <w:r>
        <w:rPr>
          <w:b/>
          <w:color w:val="000000"/>
          <w:lang w:val="en-US"/>
        </w:rPr>
        <w:t>I-000</w:t>
      </w:r>
      <w:r w:rsidR="00025D7A">
        <w:rPr>
          <w:b/>
          <w:color w:val="000000"/>
          <w:lang w:val="en-US"/>
        </w:rPr>
        <w:t>294</w:t>
      </w:r>
      <w:r w:rsidR="00FC0FC9">
        <w:rPr>
          <w:b/>
          <w:color w:val="000000"/>
          <w:lang w:val="en-US"/>
        </w:rPr>
        <w:t>-202</w:t>
      </w:r>
      <w:r w:rsidR="006B74B1">
        <w:rPr>
          <w:b/>
          <w:color w:val="000000"/>
          <w:lang w:val="en-US"/>
        </w:rPr>
        <w:t>5</w:t>
      </w:r>
      <w:r>
        <w:rPr>
          <w:b/>
          <w:color w:val="000000"/>
          <w:lang w:val="en-US"/>
        </w:rPr>
        <w:t>.</w:t>
      </w:r>
    </w:p>
    <w:p w:rsidR="001A4919" w:rsidRDefault="001A4919" w:rsidP="00505939">
      <w:pPr>
        <w:jc w:val="both"/>
        <w:textAlignment w:val="baseline"/>
        <w:rPr>
          <w:b/>
          <w:color w:val="000000"/>
          <w:lang w:val="en-US"/>
        </w:rPr>
      </w:pPr>
    </w:p>
    <w:p w:rsidR="001A4919" w:rsidRDefault="001A4919" w:rsidP="00505939">
      <w:pPr>
        <w:jc w:val="both"/>
        <w:textAlignment w:val="baseline"/>
        <w:rPr>
          <w:b/>
          <w:i/>
          <w:color w:val="000000"/>
          <w:lang w:val="en-US"/>
        </w:rPr>
      </w:pPr>
      <w:r>
        <w:rPr>
          <w:b/>
          <w:i/>
          <w:color w:val="000000"/>
          <w:spacing w:val="1"/>
          <w:lang w:val="en-US"/>
        </w:rPr>
        <w:t xml:space="preserve">Freedom of Information Office, </w:t>
      </w:r>
      <w:r>
        <w:rPr>
          <w:b/>
          <w:i/>
          <w:color w:val="000000"/>
          <w:lang w:val="en-US"/>
        </w:rPr>
        <w:t>An Garda Síochána, Athlumney House, IDA Business Park,</w:t>
      </w:r>
    </w:p>
    <w:p w:rsidR="001A4919" w:rsidRDefault="001A4919" w:rsidP="00505939">
      <w:pPr>
        <w:jc w:val="both"/>
        <w:textAlignment w:val="baseline"/>
        <w:rPr>
          <w:b/>
          <w:i/>
          <w:color w:val="000000"/>
          <w:lang w:val="en-US"/>
        </w:rPr>
      </w:pPr>
      <w:r>
        <w:rPr>
          <w:b/>
          <w:i/>
          <w:color w:val="000000"/>
          <w:lang w:val="en-US"/>
        </w:rPr>
        <w:t xml:space="preserve">Johnstown, </w:t>
      </w:r>
      <w:r>
        <w:rPr>
          <w:b/>
          <w:i/>
          <w:color w:val="000000"/>
          <w:spacing w:val="-8"/>
          <w:lang w:val="en-US"/>
        </w:rPr>
        <w:t xml:space="preserve">Navan, </w:t>
      </w:r>
      <w:r w:rsidR="001317A1">
        <w:rPr>
          <w:b/>
          <w:i/>
          <w:color w:val="000000"/>
          <w:lang w:val="en-US"/>
        </w:rPr>
        <w:t>Co. Meath C15 ND62</w:t>
      </w:r>
    </w:p>
    <w:p w:rsidR="001A4919" w:rsidRDefault="001A4919" w:rsidP="00505939">
      <w:pPr>
        <w:jc w:val="both"/>
        <w:textAlignment w:val="baseline"/>
        <w:rPr>
          <w:color w:val="000000"/>
        </w:rPr>
      </w:pPr>
    </w:p>
    <w:p w:rsidR="001A4919" w:rsidRPr="00505939" w:rsidRDefault="001A4919" w:rsidP="00C824BE">
      <w:pPr>
        <w:jc w:val="both"/>
        <w:textAlignment w:val="baseline"/>
        <w:rPr>
          <w:color w:val="000000"/>
          <w:lang w:val="en-US"/>
        </w:rPr>
      </w:pPr>
      <w:r>
        <w:rPr>
          <w:color w:val="000000"/>
          <w:lang w:val="en-US"/>
        </w:rPr>
        <w:t>Please note that a fee applies. This fee has been set at €30 (€10 for a Medical Card holder). Payment should be made by way of bank draft, money order, postal order or personal cheque, and made payable to Accountant, Garda Finance Directorate, Garda Headquarters, Phoenix Park, Dublin 8.</w:t>
      </w:r>
      <w:r w:rsidR="00505939">
        <w:rPr>
          <w:color w:val="000000"/>
          <w:lang w:val="en-US"/>
        </w:rPr>
        <w:t xml:space="preserve"> </w:t>
      </w:r>
      <w:r>
        <w:rPr>
          <w:color w:val="000000"/>
          <w:spacing w:val="1"/>
          <w:lang w:val="en-US"/>
        </w:rPr>
        <w:t>Payment can be made by electronic means, using the following details:</w:t>
      </w:r>
    </w:p>
    <w:p w:rsidR="001A4919" w:rsidRDefault="001A4919" w:rsidP="00715B09">
      <w:pPr>
        <w:jc w:val="both"/>
        <w:textAlignment w:val="baseline"/>
        <w:rPr>
          <w:color w:val="000000"/>
          <w:spacing w:val="1"/>
          <w:lang w:val="en-US"/>
        </w:rPr>
      </w:pPr>
    </w:p>
    <w:p w:rsidR="00FC0FC9" w:rsidRPr="000F5CE5" w:rsidRDefault="00FC0FC9" w:rsidP="00FC0FC9">
      <w:pPr>
        <w:jc w:val="both"/>
        <w:textAlignment w:val="baseline"/>
        <w:rPr>
          <w:b/>
          <w:bCs/>
          <w:color w:val="000000"/>
          <w:spacing w:val="1"/>
        </w:rPr>
      </w:pPr>
      <w:r w:rsidRPr="000F5CE5">
        <w:rPr>
          <w:b/>
          <w:bCs/>
          <w:color w:val="000000"/>
          <w:spacing w:val="1"/>
          <w:lang w:val="en-US"/>
        </w:rPr>
        <w:t xml:space="preserve">Account Name: </w:t>
      </w:r>
      <w:r w:rsidRPr="00851A1C">
        <w:rPr>
          <w:color w:val="000000"/>
          <w:spacing w:val="1"/>
          <w:lang w:val="en-US"/>
        </w:rPr>
        <w:t>An Garda Síochána</w:t>
      </w:r>
      <w:r>
        <w:rPr>
          <w:color w:val="000000"/>
          <w:spacing w:val="1"/>
          <w:lang w:val="en-US"/>
        </w:rPr>
        <w:t xml:space="preserve"> </w:t>
      </w:r>
      <w:proofErr w:type="spellStart"/>
      <w:r>
        <w:rPr>
          <w:color w:val="000000"/>
          <w:spacing w:val="1"/>
          <w:lang w:val="en-US"/>
        </w:rPr>
        <w:t>Imprest</w:t>
      </w:r>
      <w:proofErr w:type="spellEnd"/>
      <w:r>
        <w:rPr>
          <w:color w:val="000000"/>
          <w:spacing w:val="1"/>
          <w:lang w:val="en-US"/>
        </w:rPr>
        <w:t xml:space="preserve"> Account</w:t>
      </w:r>
    </w:p>
    <w:p w:rsidR="00FC0FC9" w:rsidRPr="000F5CE5" w:rsidRDefault="00FC0FC9" w:rsidP="00FC0FC9">
      <w:pPr>
        <w:jc w:val="both"/>
        <w:textAlignment w:val="baseline"/>
        <w:rPr>
          <w:b/>
          <w:bCs/>
          <w:color w:val="000000"/>
          <w:spacing w:val="1"/>
        </w:rPr>
      </w:pPr>
      <w:r w:rsidRPr="000F5CE5">
        <w:rPr>
          <w:b/>
          <w:bCs/>
          <w:color w:val="000000"/>
          <w:spacing w:val="1"/>
          <w:lang w:val="en-US"/>
        </w:rPr>
        <w:t xml:space="preserve">Account Number: </w:t>
      </w:r>
      <w:r>
        <w:rPr>
          <w:color w:val="000000"/>
          <w:spacing w:val="1"/>
          <w:lang w:val="en-US"/>
        </w:rPr>
        <w:t>30000302</w:t>
      </w:r>
    </w:p>
    <w:p w:rsidR="00FC0FC9" w:rsidRPr="000F5CE5" w:rsidRDefault="00FC0FC9" w:rsidP="00FC0FC9">
      <w:pPr>
        <w:jc w:val="both"/>
        <w:textAlignment w:val="baseline"/>
        <w:rPr>
          <w:b/>
          <w:bCs/>
          <w:color w:val="000000"/>
        </w:rPr>
      </w:pPr>
      <w:r w:rsidRPr="000F5CE5">
        <w:rPr>
          <w:b/>
          <w:bCs/>
          <w:color w:val="000000"/>
          <w:lang w:val="en-US"/>
        </w:rPr>
        <w:t xml:space="preserve">Sort Code: </w:t>
      </w:r>
      <w:r>
        <w:rPr>
          <w:color w:val="000000"/>
          <w:lang w:val="en-US"/>
        </w:rPr>
        <w:t>951599</w:t>
      </w:r>
    </w:p>
    <w:p w:rsidR="00FC0FC9" w:rsidRPr="000F5CE5" w:rsidRDefault="00FC0FC9" w:rsidP="00FC0FC9">
      <w:pPr>
        <w:jc w:val="both"/>
        <w:textAlignment w:val="baseline"/>
        <w:rPr>
          <w:b/>
          <w:bCs/>
          <w:color w:val="000000"/>
          <w:spacing w:val="1"/>
        </w:rPr>
      </w:pPr>
      <w:r w:rsidRPr="000F5CE5">
        <w:rPr>
          <w:b/>
          <w:bCs/>
          <w:color w:val="000000"/>
          <w:spacing w:val="1"/>
          <w:lang w:val="en-US"/>
        </w:rPr>
        <w:t xml:space="preserve">IBAN: </w:t>
      </w:r>
      <w:r>
        <w:rPr>
          <w:color w:val="000000"/>
          <w:spacing w:val="1"/>
          <w:lang w:val="en-US"/>
        </w:rPr>
        <w:t>IE28DABA95159930000302</w:t>
      </w:r>
    </w:p>
    <w:p w:rsidR="00FC0FC9" w:rsidRPr="000F5CE5" w:rsidRDefault="00FC0FC9" w:rsidP="00FC0FC9">
      <w:pPr>
        <w:jc w:val="both"/>
        <w:textAlignment w:val="baseline"/>
        <w:rPr>
          <w:color w:val="000000"/>
          <w:lang w:val="en-US"/>
        </w:rPr>
      </w:pPr>
      <w:r w:rsidRPr="000F5CE5">
        <w:rPr>
          <w:b/>
          <w:bCs/>
          <w:color w:val="000000"/>
          <w:lang w:val="en-US"/>
        </w:rPr>
        <w:t xml:space="preserve">BIC: </w:t>
      </w:r>
      <w:r>
        <w:rPr>
          <w:color w:val="000000"/>
          <w:lang w:val="en-US"/>
        </w:rPr>
        <w:t>DABAIE2D</w:t>
      </w:r>
    </w:p>
    <w:p w:rsidR="00115221" w:rsidRDefault="00115221" w:rsidP="00715B09">
      <w:pPr>
        <w:jc w:val="both"/>
        <w:textAlignment w:val="baseline"/>
        <w:rPr>
          <w:color w:val="000000"/>
          <w:lang w:val="en-US"/>
        </w:rPr>
      </w:pPr>
    </w:p>
    <w:p w:rsidR="001A4919" w:rsidRPr="002F0366" w:rsidRDefault="001A4919" w:rsidP="00505939">
      <w:pPr>
        <w:jc w:val="both"/>
        <w:textAlignment w:val="baseline"/>
        <w:rPr>
          <w:color w:val="000000"/>
          <w:lang w:val="en-US"/>
        </w:rPr>
      </w:pPr>
      <w:r>
        <w:rPr>
          <w:b/>
          <w:color w:val="000000"/>
          <w:spacing w:val="1"/>
          <w:lang w:val="en-US"/>
        </w:rPr>
        <w:t>You must ensure that your FOI reference number (</w:t>
      </w:r>
      <w:r w:rsidR="001549BD">
        <w:rPr>
          <w:b/>
          <w:color w:val="000000"/>
          <w:lang w:val="en-US"/>
        </w:rPr>
        <w:t>FO</w:t>
      </w:r>
      <w:r>
        <w:rPr>
          <w:b/>
          <w:color w:val="000000"/>
          <w:lang w:val="en-US"/>
        </w:rPr>
        <w:t>I-000</w:t>
      </w:r>
      <w:r w:rsidR="00025D7A">
        <w:rPr>
          <w:b/>
          <w:color w:val="000000"/>
          <w:lang w:val="en-US"/>
        </w:rPr>
        <w:t>294</w:t>
      </w:r>
      <w:r w:rsidR="00FC0FC9">
        <w:rPr>
          <w:b/>
          <w:color w:val="000000"/>
          <w:lang w:val="en-US"/>
        </w:rPr>
        <w:t>-202</w:t>
      </w:r>
      <w:r w:rsidR="006B74B1">
        <w:rPr>
          <w:b/>
          <w:color w:val="000000"/>
          <w:lang w:val="en-US"/>
        </w:rPr>
        <w:t>5</w:t>
      </w:r>
      <w:r>
        <w:rPr>
          <w:b/>
          <w:color w:val="000000"/>
          <w:lang w:val="en-US"/>
        </w:rPr>
        <w:t>)</w:t>
      </w:r>
      <w:r>
        <w:rPr>
          <w:b/>
          <w:color w:val="000000"/>
          <w:spacing w:val="1"/>
          <w:lang w:val="en-US"/>
        </w:rPr>
        <w:t xml:space="preserve"> is included in the payment details.</w:t>
      </w:r>
    </w:p>
    <w:p w:rsidR="001A4919" w:rsidRDefault="001A4919" w:rsidP="00505939">
      <w:pPr>
        <w:jc w:val="both"/>
        <w:textAlignment w:val="baseline"/>
        <w:rPr>
          <w:b/>
          <w:color w:val="000000"/>
          <w:spacing w:val="1"/>
        </w:rPr>
      </w:pPr>
    </w:p>
    <w:p w:rsidR="001A4919" w:rsidRDefault="001A4919" w:rsidP="00505939">
      <w:pPr>
        <w:jc w:val="both"/>
        <w:textAlignment w:val="baseline"/>
        <w:rPr>
          <w:color w:val="000000"/>
          <w:lang w:val="en-US"/>
        </w:rPr>
      </w:pPr>
      <w:r>
        <w:rPr>
          <w:color w:val="000000"/>
          <w:lang w:val="en-US"/>
        </w:rPr>
        <w:t xml:space="preserve">You should submit your request for an Internal Review within 4 weeks from the date of this notification. The review will involve a complete reconsideration of the matter by a more senior member of </w:t>
      </w:r>
      <w:proofErr w:type="gramStart"/>
      <w:r>
        <w:rPr>
          <w:color w:val="000000"/>
          <w:lang w:val="en-US"/>
        </w:rPr>
        <w:t>An</w:t>
      </w:r>
      <w:proofErr w:type="gramEnd"/>
      <w:r>
        <w:rPr>
          <w:color w:val="000000"/>
          <w:lang w:val="en-US"/>
        </w:rPr>
        <w:t xml:space="preserve"> Garda Síochána and the decision will be communicated to you within 3 weeks. The making of a late appeal may be permitted in appropriate circumstances.</w:t>
      </w:r>
    </w:p>
    <w:p w:rsidR="001A4919" w:rsidRDefault="001A4919" w:rsidP="00505939">
      <w:pPr>
        <w:jc w:val="both"/>
        <w:textAlignment w:val="baseline"/>
        <w:rPr>
          <w:color w:val="0B0B0C"/>
          <w:lang w:val="en-US"/>
        </w:rPr>
      </w:pPr>
    </w:p>
    <w:p w:rsidR="001A4919" w:rsidRPr="00505939" w:rsidRDefault="001A4919" w:rsidP="00505939">
      <w:pPr>
        <w:jc w:val="both"/>
        <w:textAlignment w:val="baseline"/>
        <w:rPr>
          <w:b/>
          <w:color w:val="306484"/>
          <w:u w:val="single"/>
          <w:lang w:val="en-US"/>
        </w:rPr>
      </w:pPr>
      <w:r>
        <w:rPr>
          <w:color w:val="0B0B0C"/>
          <w:lang w:val="en-US"/>
        </w:rPr>
        <w:t>Please be advised that An Garda Síochána replies under Freedom of Information may be released in to the public domain via our website at</w:t>
      </w:r>
      <w:r w:rsidR="001549BD">
        <w:t xml:space="preserve"> </w:t>
      </w:r>
      <w:hyperlink r:id="rId18" w:history="1">
        <w:r w:rsidR="001549BD" w:rsidRPr="008940FF">
          <w:rPr>
            <w:rStyle w:val="Hyperlink"/>
            <w:rFonts w:ascii="Times New Roman" w:hAnsi="Times New Roman"/>
            <w:lang w:val="en-IE"/>
          </w:rPr>
          <w:t>www.garda.ie</w:t>
        </w:r>
      </w:hyperlink>
      <w:r w:rsidR="00505939">
        <w:rPr>
          <w:rStyle w:val="Hyperlink"/>
          <w:rFonts w:ascii="Times New Roman" w:hAnsi="Times New Roman"/>
          <w:lang w:val="en-IE"/>
        </w:rPr>
        <w:t>.</w:t>
      </w:r>
      <w:r w:rsidR="001549BD">
        <w:t xml:space="preserve"> </w:t>
      </w:r>
      <w:r>
        <w:rPr>
          <w:color w:val="0B0B0C"/>
          <w:lang w:val="en-US"/>
        </w:rPr>
        <w:t>Personal details in respect of your request have, where applicable, been removed to protect confidentiality.</w:t>
      </w:r>
    </w:p>
    <w:p w:rsidR="008E2116" w:rsidRDefault="008E2116" w:rsidP="00505939">
      <w:pPr>
        <w:jc w:val="both"/>
        <w:textAlignment w:val="baseline"/>
        <w:rPr>
          <w:color w:val="0B0B0C"/>
          <w:lang w:val="en-US"/>
        </w:rPr>
      </w:pPr>
    </w:p>
    <w:p w:rsidR="001A4919" w:rsidRDefault="001A4919" w:rsidP="00505939">
      <w:pPr>
        <w:jc w:val="both"/>
        <w:textAlignment w:val="baseline"/>
        <w:rPr>
          <w:color w:val="0B0B0C"/>
          <w:lang w:val="en-US"/>
        </w:rPr>
      </w:pPr>
      <w:r>
        <w:rPr>
          <w:color w:val="0B0B0C"/>
          <w:lang w:val="en-US"/>
        </w:rPr>
        <w:t>Should you have any questions or concerns regarding the above, please contact me by telephone at (046) 9036350.</w:t>
      </w:r>
    </w:p>
    <w:p w:rsidR="00C9784B" w:rsidRDefault="00C9784B" w:rsidP="00715B09">
      <w:pPr>
        <w:ind w:right="72"/>
        <w:jc w:val="both"/>
        <w:textAlignment w:val="baseline"/>
        <w:rPr>
          <w:color w:val="0B0B0C"/>
          <w:lang w:val="en-US"/>
        </w:rPr>
      </w:pPr>
    </w:p>
    <w:p w:rsidR="001A4919" w:rsidRDefault="001A4919" w:rsidP="00715B09">
      <w:pPr>
        <w:ind w:right="72"/>
        <w:jc w:val="both"/>
        <w:textAlignment w:val="baseline"/>
        <w:rPr>
          <w:color w:val="0B0B0C"/>
          <w:lang w:val="en-US"/>
        </w:rPr>
      </w:pPr>
      <w:r>
        <w:rPr>
          <w:color w:val="0B0B0C"/>
          <w:lang w:val="en-US"/>
        </w:rPr>
        <w:t>Yours sincerely,</w:t>
      </w:r>
    </w:p>
    <w:p w:rsidR="001A4919" w:rsidRDefault="001A4919" w:rsidP="00715B09">
      <w:pPr>
        <w:ind w:right="72"/>
        <w:jc w:val="both"/>
        <w:textAlignment w:val="baseline"/>
        <w:rPr>
          <w:color w:val="0B0B0C"/>
          <w:lang w:val="en-US"/>
        </w:rPr>
      </w:pPr>
    </w:p>
    <w:p w:rsidR="00BF5659" w:rsidRDefault="00BF5659" w:rsidP="00715B09">
      <w:pPr>
        <w:ind w:right="72"/>
        <w:jc w:val="both"/>
        <w:textAlignment w:val="baseline"/>
        <w:rPr>
          <w:b/>
          <w:smallCaps/>
          <w:color w:val="0B0B0C"/>
          <w:lang w:val="en-US"/>
        </w:rPr>
      </w:pPr>
    </w:p>
    <w:p w:rsidR="00BF5659" w:rsidRDefault="00BF5659" w:rsidP="00715B09">
      <w:pPr>
        <w:ind w:right="72"/>
        <w:jc w:val="both"/>
        <w:textAlignment w:val="baseline"/>
        <w:rPr>
          <w:b/>
          <w:smallCaps/>
          <w:color w:val="0B0B0C"/>
          <w:lang w:val="en-US"/>
        </w:rPr>
      </w:pPr>
    </w:p>
    <w:p w:rsidR="001A4919" w:rsidRPr="00613A53" w:rsidRDefault="001A4919" w:rsidP="00715B09">
      <w:pPr>
        <w:jc w:val="both"/>
        <w:textAlignment w:val="baseline"/>
        <w:rPr>
          <w:b/>
          <w:smallCaps/>
          <w:color w:val="626B8C"/>
          <w:spacing w:val="-3"/>
        </w:rPr>
      </w:pPr>
      <w:r w:rsidRPr="00613A53">
        <w:rPr>
          <w:b/>
          <w:smallCaps/>
          <w:color w:val="0B0B0C"/>
          <w:spacing w:val="-3"/>
          <w:lang w:val="en-US"/>
        </w:rPr>
        <w:t>_________________</w:t>
      </w:r>
      <w:r w:rsidR="002D4349" w:rsidRPr="00613A53">
        <w:rPr>
          <w:b/>
          <w:smallCaps/>
          <w:color w:val="0B0B0C"/>
          <w:spacing w:val="-3"/>
          <w:lang w:val="en-US"/>
        </w:rPr>
        <w:t>____</w:t>
      </w:r>
      <w:r w:rsidRPr="00613A53">
        <w:rPr>
          <w:b/>
          <w:smallCaps/>
          <w:color w:val="0B0B0C"/>
          <w:spacing w:val="-3"/>
          <w:lang w:val="en-US"/>
        </w:rPr>
        <w:t>___</w:t>
      </w:r>
      <w:r w:rsidR="00F26F20">
        <w:rPr>
          <w:b/>
          <w:smallCaps/>
          <w:color w:val="0B0B0C"/>
          <w:spacing w:val="-3"/>
          <w:lang w:val="en-US"/>
        </w:rPr>
        <w:t>ASSISTANT PRINCIPAL</w:t>
      </w:r>
    </w:p>
    <w:p w:rsidR="001A4919" w:rsidRPr="00613A53" w:rsidRDefault="00FC0FC9" w:rsidP="00715B09">
      <w:pPr>
        <w:jc w:val="both"/>
        <w:textAlignment w:val="baseline"/>
        <w:rPr>
          <w:b/>
          <w:smallCaps/>
          <w:color w:val="0B0B0C"/>
          <w:spacing w:val="7"/>
          <w:lang w:val="en-US"/>
        </w:rPr>
      </w:pPr>
      <w:r>
        <w:rPr>
          <w:b/>
          <w:smallCaps/>
          <w:color w:val="0B0B0C"/>
          <w:spacing w:val="7"/>
          <w:lang w:val="en-US"/>
        </w:rPr>
        <w:t>Paul Bassett</w:t>
      </w:r>
    </w:p>
    <w:p w:rsidR="001A4919" w:rsidRPr="00613A53" w:rsidRDefault="001A4919" w:rsidP="00715B09">
      <w:pPr>
        <w:jc w:val="both"/>
        <w:textAlignment w:val="baseline"/>
        <w:rPr>
          <w:b/>
          <w:smallCaps/>
          <w:color w:val="0B0B0C"/>
          <w:spacing w:val="5"/>
        </w:rPr>
      </w:pPr>
      <w:r w:rsidRPr="00613A53">
        <w:rPr>
          <w:b/>
          <w:smallCaps/>
          <w:color w:val="0B0B0C"/>
          <w:spacing w:val="7"/>
          <w:lang w:val="en-US"/>
        </w:rPr>
        <w:t>Freedom of Information Officer</w:t>
      </w:r>
    </w:p>
    <w:p w:rsidR="001A4919" w:rsidRPr="00613A53" w:rsidRDefault="001A4919" w:rsidP="00715B09">
      <w:pPr>
        <w:ind w:left="72"/>
        <w:jc w:val="both"/>
        <w:textAlignment w:val="baseline"/>
        <w:rPr>
          <w:b/>
          <w:smallCaps/>
          <w:color w:val="0B0B0C"/>
          <w:lang w:val="en-US"/>
        </w:rPr>
      </w:pPr>
    </w:p>
    <w:p w:rsidR="00306288" w:rsidRDefault="00F26F20" w:rsidP="00715B09">
      <w:pPr>
        <w:jc w:val="both"/>
        <w:textAlignment w:val="baseline"/>
      </w:pPr>
      <w:r>
        <w:rPr>
          <w:b/>
          <w:smallCaps/>
          <w:color w:val="0B0B0C"/>
          <w:lang w:val="en-US"/>
        </w:rPr>
        <w:t>____</w:t>
      </w:r>
      <w:r w:rsidR="00025D7A">
        <w:rPr>
          <w:b/>
          <w:smallCaps/>
          <w:color w:val="0B0B0C"/>
          <w:lang w:val="en-US"/>
        </w:rPr>
        <w:t>July</w:t>
      </w:r>
      <w:r w:rsidR="001317A1">
        <w:rPr>
          <w:b/>
          <w:smallCaps/>
          <w:color w:val="0B0B0C"/>
          <w:lang w:val="en-US"/>
        </w:rPr>
        <w:t>,</w:t>
      </w:r>
      <w:r w:rsidR="007C6F85">
        <w:rPr>
          <w:b/>
          <w:smallCaps/>
          <w:color w:val="0B0B0C"/>
          <w:lang w:val="en-US"/>
        </w:rPr>
        <w:t xml:space="preserve"> </w:t>
      </w:r>
      <w:r w:rsidR="00FC0FC9">
        <w:rPr>
          <w:b/>
          <w:smallCaps/>
          <w:color w:val="0B0B0C"/>
          <w:lang w:val="en-US"/>
        </w:rPr>
        <w:t>202</w:t>
      </w:r>
      <w:r w:rsidR="006B74B1">
        <w:rPr>
          <w:b/>
          <w:smallCaps/>
          <w:color w:val="0B0B0C"/>
          <w:lang w:val="en-US"/>
        </w:rPr>
        <w:t>5</w:t>
      </w:r>
      <w:r>
        <w:rPr>
          <w:b/>
          <w:smallCaps/>
          <w:color w:val="0B0B0C"/>
          <w:lang w:val="en-US"/>
        </w:rPr>
        <w:t>.</w:t>
      </w:r>
    </w:p>
    <w:sectPr w:rsidR="00306288" w:rsidSect="00D85808">
      <w:footerReference w:type="default" r:id="rId19"/>
      <w:pgSz w:w="11906" w:h="16838" w:code="9"/>
      <w:pgMar w:top="720" w:right="1418" w:bottom="720"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A5" w:rsidRDefault="008451A5">
      <w:r>
        <w:separator/>
      </w:r>
    </w:p>
  </w:endnote>
  <w:endnote w:type="continuationSeparator" w:id="0">
    <w:p w:rsidR="008451A5" w:rsidRDefault="008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Normal">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69067"/>
      <w:docPartObj>
        <w:docPartGallery w:val="Page Numbers (Bottom of Page)"/>
        <w:docPartUnique/>
      </w:docPartObj>
    </w:sdtPr>
    <w:sdtEndPr>
      <w:rPr>
        <w:sz w:val="20"/>
        <w:szCs w:val="20"/>
      </w:rPr>
    </w:sdtEndPr>
    <w:sdtContent>
      <w:p w:rsidR="002E26FC" w:rsidRPr="00AF108D" w:rsidRDefault="002E26FC">
        <w:pPr>
          <w:pStyle w:val="Footer"/>
          <w:jc w:val="right"/>
          <w:rPr>
            <w:sz w:val="20"/>
            <w:szCs w:val="20"/>
          </w:rPr>
        </w:pPr>
        <w:r w:rsidRPr="00AF108D">
          <w:rPr>
            <w:sz w:val="20"/>
            <w:szCs w:val="20"/>
          </w:rPr>
          <w:fldChar w:fldCharType="begin"/>
        </w:r>
        <w:r w:rsidRPr="00AF108D">
          <w:rPr>
            <w:sz w:val="20"/>
            <w:szCs w:val="20"/>
          </w:rPr>
          <w:instrText xml:space="preserve"> PAGE   \* MERGEFORMAT </w:instrText>
        </w:r>
        <w:r w:rsidRPr="00AF108D">
          <w:rPr>
            <w:sz w:val="20"/>
            <w:szCs w:val="20"/>
          </w:rPr>
          <w:fldChar w:fldCharType="separate"/>
        </w:r>
        <w:r w:rsidR="00277B75">
          <w:rPr>
            <w:noProof/>
            <w:sz w:val="20"/>
            <w:szCs w:val="20"/>
          </w:rPr>
          <w:t>2</w:t>
        </w:r>
        <w:r w:rsidRPr="00AF108D">
          <w:rPr>
            <w:sz w:val="20"/>
            <w:szCs w:val="20"/>
          </w:rPr>
          <w:fldChar w:fldCharType="end"/>
        </w:r>
      </w:p>
    </w:sdtContent>
  </w:sdt>
  <w:p w:rsidR="002E26FC" w:rsidRDefault="002E26FC" w:rsidP="00AF108D">
    <w:pPr>
      <w:pStyle w:val="Footer"/>
      <w:jc w:val="center"/>
      <w:rPr>
        <w:color w:val="FF0000"/>
        <w:sz w:val="16"/>
        <w:szCs w:val="16"/>
      </w:rPr>
    </w:pPr>
  </w:p>
  <w:p w:rsidR="00E54D3C" w:rsidRDefault="00E54D3C" w:rsidP="00E54D3C">
    <w:pPr>
      <w:pStyle w:val="Footer"/>
      <w:jc w:val="center"/>
      <w:rPr>
        <w:color w:val="FF0000"/>
        <w:sz w:val="16"/>
        <w:szCs w:val="16"/>
      </w:rPr>
    </w:pPr>
  </w:p>
  <w:p w:rsidR="00E54D3C" w:rsidRDefault="00E54D3C" w:rsidP="00E54D3C">
    <w:pPr>
      <w:pStyle w:val="Footer"/>
      <w:jc w:val="center"/>
      <w:rPr>
        <w:b/>
        <w:color w:val="FF0000"/>
        <w:sz w:val="16"/>
        <w:szCs w:val="16"/>
      </w:rPr>
    </w:pPr>
    <w:r>
      <w:rPr>
        <w:b/>
        <w:color w:val="FF0000"/>
        <w:sz w:val="16"/>
        <w:szCs w:val="16"/>
      </w:rPr>
      <w:t>An Garda Síochána:</w:t>
    </w:r>
  </w:p>
  <w:p w:rsidR="00E54D3C" w:rsidRDefault="00E54D3C" w:rsidP="00E54D3C">
    <w:pPr>
      <w:pStyle w:val="Footer"/>
      <w:jc w:val="center"/>
      <w:rPr>
        <w:b/>
        <w:color w:val="FF0000"/>
        <w:sz w:val="16"/>
        <w:szCs w:val="16"/>
      </w:rPr>
    </w:pPr>
    <w:r>
      <w:rPr>
        <w:b/>
        <w:color w:val="FF0000"/>
        <w:sz w:val="16"/>
        <w:szCs w:val="16"/>
      </w:rPr>
      <w:t xml:space="preserve">Ag </w:t>
    </w:r>
    <w:proofErr w:type="spellStart"/>
    <w:r>
      <w:rPr>
        <w:b/>
        <w:color w:val="FF0000"/>
        <w:sz w:val="16"/>
        <w:szCs w:val="16"/>
      </w:rPr>
      <w:t>Coinneáil</w:t>
    </w:r>
    <w:proofErr w:type="spellEnd"/>
    <w:r>
      <w:rPr>
        <w:b/>
        <w:color w:val="FF0000"/>
        <w:sz w:val="16"/>
        <w:szCs w:val="16"/>
      </w:rPr>
      <w:t xml:space="preserve"> </w:t>
    </w:r>
    <w:proofErr w:type="spellStart"/>
    <w:r>
      <w:rPr>
        <w:b/>
        <w:color w:val="FF0000"/>
        <w:sz w:val="16"/>
        <w:szCs w:val="16"/>
      </w:rPr>
      <w:t>Sábháilte</w:t>
    </w:r>
    <w:proofErr w:type="spellEnd"/>
    <w:r>
      <w:rPr>
        <w:b/>
        <w:color w:val="FF0000"/>
        <w:sz w:val="16"/>
        <w:szCs w:val="16"/>
      </w:rPr>
      <w:t xml:space="preserve"> – Keeping People Safe</w:t>
    </w:r>
  </w:p>
  <w:p w:rsidR="002E26FC" w:rsidRPr="00063569" w:rsidRDefault="002E26FC" w:rsidP="00AF108D">
    <w:pPr>
      <w:pStyle w:val="Footer"/>
      <w:jc w:val="center"/>
      <w:rPr>
        <w:color w:val="FF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A5" w:rsidRDefault="008451A5">
      <w:r>
        <w:separator/>
      </w:r>
    </w:p>
  </w:footnote>
  <w:footnote w:type="continuationSeparator" w:id="0">
    <w:p w:rsidR="008451A5" w:rsidRDefault="00845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143365"/>
    <w:multiLevelType w:val="multilevel"/>
    <w:tmpl w:val="E1F0540C"/>
    <w:lvl w:ilvl="0">
      <w:start w:val="4"/>
      <w:numFmt w:val="lowerLetter"/>
      <w:lvlText w:val="(%1)"/>
      <w:lvlJc w:val="left"/>
      <w:pPr>
        <w:tabs>
          <w:tab w:val="num" w:pos="360"/>
        </w:tabs>
        <w:ind w:left="720" w:firstLine="0"/>
      </w:pPr>
      <w:rPr>
        <w:rFonts w:ascii="Times New Roman" w:eastAsia="Times New Roman" w:hAnsi="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69A5F12"/>
    <w:multiLevelType w:val="hybridMultilevel"/>
    <w:tmpl w:val="FFF4F7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BD1109"/>
    <w:multiLevelType w:val="hybridMultilevel"/>
    <w:tmpl w:val="836ADB24"/>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D4B3429"/>
    <w:multiLevelType w:val="multilevel"/>
    <w:tmpl w:val="6C928558"/>
    <w:lvl w:ilvl="0">
      <w:start w:val="1"/>
      <w:numFmt w:val="lowerLetter"/>
      <w:lvlText w:val="(%1)"/>
      <w:lvlJc w:val="left"/>
      <w:pPr>
        <w:tabs>
          <w:tab w:val="left" w:pos="360"/>
        </w:tabs>
      </w:pPr>
      <w:rPr>
        <w:rFonts w:ascii="Times New Roman" w:eastAsia="Times New Roman" w:hAnsi="Times New Roman"/>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46ABB"/>
    <w:multiLevelType w:val="hybridMultilevel"/>
    <w:tmpl w:val="CF36C8AC"/>
    <w:lvl w:ilvl="0" w:tplc="3176045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1227595"/>
    <w:multiLevelType w:val="hybridMultilevel"/>
    <w:tmpl w:val="33E2D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981332"/>
    <w:multiLevelType w:val="multilevel"/>
    <w:tmpl w:val="105AAFC6"/>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3C05F6"/>
    <w:multiLevelType w:val="hybridMultilevel"/>
    <w:tmpl w:val="A3C8A27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B7051D"/>
    <w:multiLevelType w:val="hybridMultilevel"/>
    <w:tmpl w:val="993AEE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7E6A85"/>
    <w:multiLevelType w:val="hybridMultilevel"/>
    <w:tmpl w:val="8CAC35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1BEC6A56"/>
    <w:multiLevelType w:val="hybridMultilevel"/>
    <w:tmpl w:val="8B72FF1A"/>
    <w:lvl w:ilvl="0" w:tplc="1809000F">
      <w:start w:val="1"/>
      <w:numFmt w:val="decimal"/>
      <w:lvlText w:val="%1."/>
      <w:lvlJc w:val="left"/>
      <w:pPr>
        <w:ind w:left="720" w:hanging="360"/>
      </w:pPr>
    </w:lvl>
    <w:lvl w:ilvl="1" w:tplc="18090019">
      <w:start w:val="1"/>
      <w:numFmt w:val="lowerLetter"/>
      <w:lvlText w:val="%2."/>
      <w:lvlJc w:val="left"/>
      <w:pPr>
        <w:ind w:left="1494"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5342EF"/>
    <w:multiLevelType w:val="hybridMultilevel"/>
    <w:tmpl w:val="192C02DE"/>
    <w:lvl w:ilvl="0" w:tplc="1809000F">
      <w:start w:val="1"/>
      <w:numFmt w:val="decimal"/>
      <w:lvlText w:val="%1."/>
      <w:lvlJc w:val="left"/>
      <w:pPr>
        <w:ind w:left="1434" w:hanging="360"/>
      </w:pPr>
    </w:lvl>
    <w:lvl w:ilvl="1" w:tplc="18090019" w:tentative="1">
      <w:start w:val="1"/>
      <w:numFmt w:val="lowerLetter"/>
      <w:lvlText w:val="%2."/>
      <w:lvlJc w:val="left"/>
      <w:pPr>
        <w:ind w:left="2154" w:hanging="360"/>
      </w:pPr>
    </w:lvl>
    <w:lvl w:ilvl="2" w:tplc="1809001B" w:tentative="1">
      <w:start w:val="1"/>
      <w:numFmt w:val="lowerRoman"/>
      <w:lvlText w:val="%3."/>
      <w:lvlJc w:val="right"/>
      <w:pPr>
        <w:ind w:left="2874" w:hanging="180"/>
      </w:pPr>
    </w:lvl>
    <w:lvl w:ilvl="3" w:tplc="1809000F" w:tentative="1">
      <w:start w:val="1"/>
      <w:numFmt w:val="decimal"/>
      <w:lvlText w:val="%4."/>
      <w:lvlJc w:val="left"/>
      <w:pPr>
        <w:ind w:left="3594" w:hanging="360"/>
      </w:pPr>
    </w:lvl>
    <w:lvl w:ilvl="4" w:tplc="18090019" w:tentative="1">
      <w:start w:val="1"/>
      <w:numFmt w:val="lowerLetter"/>
      <w:lvlText w:val="%5."/>
      <w:lvlJc w:val="left"/>
      <w:pPr>
        <w:ind w:left="4314" w:hanging="360"/>
      </w:pPr>
    </w:lvl>
    <w:lvl w:ilvl="5" w:tplc="1809001B" w:tentative="1">
      <w:start w:val="1"/>
      <w:numFmt w:val="lowerRoman"/>
      <w:lvlText w:val="%6."/>
      <w:lvlJc w:val="right"/>
      <w:pPr>
        <w:ind w:left="5034" w:hanging="180"/>
      </w:pPr>
    </w:lvl>
    <w:lvl w:ilvl="6" w:tplc="1809000F" w:tentative="1">
      <w:start w:val="1"/>
      <w:numFmt w:val="decimal"/>
      <w:lvlText w:val="%7."/>
      <w:lvlJc w:val="left"/>
      <w:pPr>
        <w:ind w:left="5754" w:hanging="360"/>
      </w:pPr>
    </w:lvl>
    <w:lvl w:ilvl="7" w:tplc="18090019" w:tentative="1">
      <w:start w:val="1"/>
      <w:numFmt w:val="lowerLetter"/>
      <w:lvlText w:val="%8."/>
      <w:lvlJc w:val="left"/>
      <w:pPr>
        <w:ind w:left="6474" w:hanging="360"/>
      </w:pPr>
    </w:lvl>
    <w:lvl w:ilvl="8" w:tplc="1809001B" w:tentative="1">
      <w:start w:val="1"/>
      <w:numFmt w:val="lowerRoman"/>
      <w:lvlText w:val="%9."/>
      <w:lvlJc w:val="right"/>
      <w:pPr>
        <w:ind w:left="7194" w:hanging="180"/>
      </w:pPr>
    </w:lvl>
  </w:abstractNum>
  <w:abstractNum w:abstractNumId="13" w15:restartNumberingAfterBreak="0">
    <w:nsid w:val="1F5251DB"/>
    <w:multiLevelType w:val="hybridMultilevel"/>
    <w:tmpl w:val="4320724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DE2C18"/>
    <w:multiLevelType w:val="hybridMultilevel"/>
    <w:tmpl w:val="A5C87F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4026B7"/>
    <w:multiLevelType w:val="hybridMultilevel"/>
    <w:tmpl w:val="5C0EEFA2"/>
    <w:lvl w:ilvl="0" w:tplc="5C3A71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D13C85"/>
    <w:multiLevelType w:val="hybridMultilevel"/>
    <w:tmpl w:val="6902EA24"/>
    <w:lvl w:ilvl="0" w:tplc="7A14E980">
      <w:start w:val="2"/>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6E39F6"/>
    <w:multiLevelType w:val="hybridMultilevel"/>
    <w:tmpl w:val="808AC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FB4D1D"/>
    <w:multiLevelType w:val="hybridMultilevel"/>
    <w:tmpl w:val="73BC4C5A"/>
    <w:lvl w:ilvl="0" w:tplc="18090001">
      <w:start w:val="1"/>
      <w:numFmt w:val="bullet"/>
      <w:lvlText w:val=""/>
      <w:lvlJc w:val="left"/>
      <w:pPr>
        <w:ind w:left="720" w:hanging="360"/>
      </w:pPr>
      <w:rPr>
        <w:rFonts w:ascii="Symbol" w:hAnsi="Symbol" w:hint="default"/>
      </w:rPr>
    </w:lvl>
    <w:lvl w:ilvl="1" w:tplc="6C1C0248">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A76A8B"/>
    <w:multiLevelType w:val="multilevel"/>
    <w:tmpl w:val="4B184314"/>
    <w:lvl w:ilvl="0">
      <w:start w:val="1"/>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C1D22"/>
    <w:multiLevelType w:val="hybridMultilevel"/>
    <w:tmpl w:val="47E8EBFE"/>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371D1732"/>
    <w:multiLevelType w:val="hybridMultilevel"/>
    <w:tmpl w:val="07F214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E2C5651"/>
    <w:multiLevelType w:val="hybridMultilevel"/>
    <w:tmpl w:val="52BA28BE"/>
    <w:lvl w:ilvl="0" w:tplc="8D80EB2C">
      <w:start w:val="1"/>
      <w:numFmt w:val="decimal"/>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23" w15:restartNumberingAfterBreak="0">
    <w:nsid w:val="43A72873"/>
    <w:multiLevelType w:val="hybridMultilevel"/>
    <w:tmpl w:val="0DA4CF8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C8192B"/>
    <w:multiLevelType w:val="hybridMultilevel"/>
    <w:tmpl w:val="9042B6A2"/>
    <w:lvl w:ilvl="0" w:tplc="FDD43E6E">
      <w:start w:val="1"/>
      <w:numFmt w:val="lowerRoman"/>
      <w:lvlText w:val="(%1)"/>
      <w:lvlJc w:val="left"/>
      <w:pPr>
        <w:ind w:left="1713" w:hanging="72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5" w15:restartNumberingAfterBreak="0">
    <w:nsid w:val="4C0A6AC7"/>
    <w:multiLevelType w:val="hybridMultilevel"/>
    <w:tmpl w:val="47AE3AD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4F320260"/>
    <w:multiLevelType w:val="hybridMultilevel"/>
    <w:tmpl w:val="A8B24BF2"/>
    <w:lvl w:ilvl="0" w:tplc="80467302">
      <w:start w:val="3"/>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3FC213D"/>
    <w:multiLevelType w:val="hybridMultilevel"/>
    <w:tmpl w:val="8D72E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5F0466"/>
    <w:multiLevelType w:val="hybridMultilevel"/>
    <w:tmpl w:val="C85032A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77D0F12"/>
    <w:multiLevelType w:val="hybridMultilevel"/>
    <w:tmpl w:val="DEB0B88E"/>
    <w:lvl w:ilvl="0" w:tplc="3176045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9BE0B15"/>
    <w:multiLevelType w:val="hybridMultilevel"/>
    <w:tmpl w:val="9AECE6D2"/>
    <w:lvl w:ilvl="0" w:tplc="BC36EFBC">
      <w:start w:val="1"/>
      <w:numFmt w:val="decimal"/>
      <w:lvlText w:val="%1."/>
      <w:lvlJc w:val="left"/>
      <w:pPr>
        <w:ind w:left="72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1" w15:restartNumberingAfterBreak="0">
    <w:nsid w:val="5C5F7740"/>
    <w:multiLevelType w:val="hybridMultilevel"/>
    <w:tmpl w:val="91284AF4"/>
    <w:lvl w:ilvl="0" w:tplc="E4182FF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5E5F360E"/>
    <w:multiLevelType w:val="hybridMultilevel"/>
    <w:tmpl w:val="F10859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0B5E5B"/>
    <w:multiLevelType w:val="multilevel"/>
    <w:tmpl w:val="12C69070"/>
    <w:lvl w:ilvl="0">
      <w:start w:val="1"/>
      <w:numFmt w:val="lowerLetter"/>
      <w:lvlText w:val="(%1)"/>
      <w:lvlJc w:val="left"/>
      <w:pPr>
        <w:tabs>
          <w:tab w:val="left" w:pos="936"/>
        </w:tabs>
      </w:pPr>
      <w:rPr>
        <w:rFonts w:ascii="Times New Roman" w:eastAsia="Times New Roman" w:hAnsi="Times New Roman"/>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2167D8"/>
    <w:multiLevelType w:val="hybridMultilevel"/>
    <w:tmpl w:val="119CF7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9BA64BD"/>
    <w:multiLevelType w:val="hybridMultilevel"/>
    <w:tmpl w:val="7D3A81D8"/>
    <w:lvl w:ilvl="0" w:tplc="115A14A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B032887"/>
    <w:multiLevelType w:val="hybridMultilevel"/>
    <w:tmpl w:val="E2E87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C2472"/>
    <w:multiLevelType w:val="hybridMultilevel"/>
    <w:tmpl w:val="B9BC13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F4D2715"/>
    <w:multiLevelType w:val="hybridMultilevel"/>
    <w:tmpl w:val="63EE1396"/>
    <w:lvl w:ilvl="0" w:tplc="5C3A71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D172956"/>
    <w:multiLevelType w:val="hybridMultilevel"/>
    <w:tmpl w:val="FE68A7E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0" w15:restartNumberingAfterBreak="0">
    <w:nsid w:val="7FE12AA9"/>
    <w:multiLevelType w:val="hybridMultilevel"/>
    <w:tmpl w:val="E4AC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2"/>
  </w:num>
  <w:num w:numId="4">
    <w:abstractNumId w:val="38"/>
  </w:num>
  <w:num w:numId="5">
    <w:abstractNumId w:val="15"/>
  </w:num>
  <w:num w:numId="6">
    <w:abstractNumId w:val="35"/>
  </w:num>
  <w:num w:numId="7">
    <w:abstractNumId w:val="17"/>
  </w:num>
  <w:num w:numId="8">
    <w:abstractNumId w:val="34"/>
  </w:num>
  <w:num w:numId="9">
    <w:abstractNumId w:val="37"/>
  </w:num>
  <w:num w:numId="10">
    <w:abstractNumId w:val="23"/>
  </w:num>
  <w:num w:numId="11">
    <w:abstractNumId w:val="21"/>
  </w:num>
  <w:num w:numId="12">
    <w:abstractNumId w:val="10"/>
  </w:num>
  <w:num w:numId="13">
    <w:abstractNumId w:val="14"/>
  </w:num>
  <w:num w:numId="14">
    <w:abstractNumId w:val="1"/>
  </w:num>
  <w:num w:numId="15">
    <w:abstractNumId w:val="28"/>
  </w:num>
  <w:num w:numId="16">
    <w:abstractNumId w:val="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9"/>
  </w:num>
  <w:num w:numId="20">
    <w:abstractNumId w:val="13"/>
  </w:num>
  <w:num w:numId="21">
    <w:abstractNumId w:val="26"/>
  </w:num>
  <w:num w:numId="22">
    <w:abstractNumId w:val="40"/>
  </w:num>
  <w:num w:numId="23">
    <w:abstractNumId w:val="27"/>
  </w:num>
  <w:num w:numId="24">
    <w:abstractNumId w:val="8"/>
  </w:num>
  <w:num w:numId="25">
    <w:abstractNumId w:val="2"/>
  </w:num>
  <w:num w:numId="26">
    <w:abstractNumId w:val="11"/>
  </w:num>
  <w:num w:numId="27">
    <w:abstractNumId w:val="9"/>
  </w:num>
  <w:num w:numId="28">
    <w:abstractNumId w:val="6"/>
  </w:num>
  <w:num w:numId="29">
    <w:abstractNumId w:val="22"/>
  </w:num>
  <w:num w:numId="30">
    <w:abstractNumId w:val="18"/>
  </w:num>
  <w:num w:numId="31">
    <w:abstractNumId w:val="16"/>
  </w:num>
  <w:num w:numId="32">
    <w:abstractNumId w:val="5"/>
  </w:num>
  <w:num w:numId="33">
    <w:abstractNumId w:val="4"/>
  </w:num>
  <w:num w:numId="34">
    <w:abstractNumId w:val="7"/>
  </w:num>
  <w:num w:numId="35">
    <w:abstractNumId w:val="29"/>
  </w:num>
  <w:num w:numId="36">
    <w:abstractNumId w:val="31"/>
  </w:num>
  <w:num w:numId="37">
    <w:abstractNumId w:val="12"/>
  </w:num>
  <w:num w:numId="38">
    <w:abstractNumId w:val="2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CC"/>
    <w:rsid w:val="00001384"/>
    <w:rsid w:val="00007D43"/>
    <w:rsid w:val="00012336"/>
    <w:rsid w:val="00012D3D"/>
    <w:rsid w:val="00021F54"/>
    <w:rsid w:val="00025D7A"/>
    <w:rsid w:val="00032DA4"/>
    <w:rsid w:val="00036CDA"/>
    <w:rsid w:val="00043FF0"/>
    <w:rsid w:val="0005397A"/>
    <w:rsid w:val="00063569"/>
    <w:rsid w:val="00072ADA"/>
    <w:rsid w:val="00072CFA"/>
    <w:rsid w:val="000736D9"/>
    <w:rsid w:val="0007384B"/>
    <w:rsid w:val="00082732"/>
    <w:rsid w:val="000858EB"/>
    <w:rsid w:val="0008749F"/>
    <w:rsid w:val="00087B3E"/>
    <w:rsid w:val="000953FD"/>
    <w:rsid w:val="00095BDB"/>
    <w:rsid w:val="0009751F"/>
    <w:rsid w:val="00097B22"/>
    <w:rsid w:val="000A30E3"/>
    <w:rsid w:val="000A6FC7"/>
    <w:rsid w:val="000B1BEF"/>
    <w:rsid w:val="000B373C"/>
    <w:rsid w:val="000C0AF4"/>
    <w:rsid w:val="000C373E"/>
    <w:rsid w:val="000C5532"/>
    <w:rsid w:val="000C717B"/>
    <w:rsid w:val="000D4F10"/>
    <w:rsid w:val="000D7547"/>
    <w:rsid w:val="000D7C29"/>
    <w:rsid w:val="000E21ED"/>
    <w:rsid w:val="000E297C"/>
    <w:rsid w:val="000E2AE9"/>
    <w:rsid w:val="000E5096"/>
    <w:rsid w:val="000E55C7"/>
    <w:rsid w:val="000E56A9"/>
    <w:rsid w:val="000E7B7C"/>
    <w:rsid w:val="000F05C8"/>
    <w:rsid w:val="000F2F3E"/>
    <w:rsid w:val="000F58A2"/>
    <w:rsid w:val="00102078"/>
    <w:rsid w:val="001035F6"/>
    <w:rsid w:val="0010508D"/>
    <w:rsid w:val="00113498"/>
    <w:rsid w:val="00115048"/>
    <w:rsid w:val="00115221"/>
    <w:rsid w:val="00122C7A"/>
    <w:rsid w:val="00126B5E"/>
    <w:rsid w:val="00126CDB"/>
    <w:rsid w:val="001278B1"/>
    <w:rsid w:val="00127FD0"/>
    <w:rsid w:val="001317A1"/>
    <w:rsid w:val="0013185C"/>
    <w:rsid w:val="001366E9"/>
    <w:rsid w:val="00136E50"/>
    <w:rsid w:val="00150EF4"/>
    <w:rsid w:val="001549BD"/>
    <w:rsid w:val="00155591"/>
    <w:rsid w:val="0016788E"/>
    <w:rsid w:val="001704C2"/>
    <w:rsid w:val="001729B8"/>
    <w:rsid w:val="00173077"/>
    <w:rsid w:val="00174382"/>
    <w:rsid w:val="00175A53"/>
    <w:rsid w:val="00181941"/>
    <w:rsid w:val="00182C43"/>
    <w:rsid w:val="00184DCD"/>
    <w:rsid w:val="00192F81"/>
    <w:rsid w:val="001A29E2"/>
    <w:rsid w:val="001A3B5A"/>
    <w:rsid w:val="001A4919"/>
    <w:rsid w:val="001B7774"/>
    <w:rsid w:val="001C0893"/>
    <w:rsid w:val="001C0A81"/>
    <w:rsid w:val="001C0C58"/>
    <w:rsid w:val="001C35FE"/>
    <w:rsid w:val="001C420A"/>
    <w:rsid w:val="001D0D29"/>
    <w:rsid w:val="001E2828"/>
    <w:rsid w:val="001E3C07"/>
    <w:rsid w:val="001E4BE0"/>
    <w:rsid w:val="001E4F66"/>
    <w:rsid w:val="001F21AA"/>
    <w:rsid w:val="001F2714"/>
    <w:rsid w:val="001F2DC6"/>
    <w:rsid w:val="001F2E17"/>
    <w:rsid w:val="001F3F36"/>
    <w:rsid w:val="001F608A"/>
    <w:rsid w:val="00202646"/>
    <w:rsid w:val="00202D97"/>
    <w:rsid w:val="00202E3C"/>
    <w:rsid w:val="00206515"/>
    <w:rsid w:val="0021083A"/>
    <w:rsid w:val="00210926"/>
    <w:rsid w:val="00216AD3"/>
    <w:rsid w:val="00217BBB"/>
    <w:rsid w:val="0022069F"/>
    <w:rsid w:val="002224EE"/>
    <w:rsid w:val="0022438D"/>
    <w:rsid w:val="00226FCB"/>
    <w:rsid w:val="00230140"/>
    <w:rsid w:val="002312CC"/>
    <w:rsid w:val="00235783"/>
    <w:rsid w:val="00237B73"/>
    <w:rsid w:val="0024639F"/>
    <w:rsid w:val="002474AD"/>
    <w:rsid w:val="002523D7"/>
    <w:rsid w:val="00260044"/>
    <w:rsid w:val="002621FA"/>
    <w:rsid w:val="0026469F"/>
    <w:rsid w:val="002647A3"/>
    <w:rsid w:val="00265B1C"/>
    <w:rsid w:val="00267F60"/>
    <w:rsid w:val="002764A5"/>
    <w:rsid w:val="00277B75"/>
    <w:rsid w:val="002803E8"/>
    <w:rsid w:val="00280733"/>
    <w:rsid w:val="0028441B"/>
    <w:rsid w:val="00284619"/>
    <w:rsid w:val="0028656F"/>
    <w:rsid w:val="00292911"/>
    <w:rsid w:val="00295211"/>
    <w:rsid w:val="002B0FA2"/>
    <w:rsid w:val="002C5835"/>
    <w:rsid w:val="002C6972"/>
    <w:rsid w:val="002D1C27"/>
    <w:rsid w:val="002D4349"/>
    <w:rsid w:val="002D7D3E"/>
    <w:rsid w:val="002E26FC"/>
    <w:rsid w:val="002E2CD1"/>
    <w:rsid w:val="002E5E21"/>
    <w:rsid w:val="002F0366"/>
    <w:rsid w:val="002F20AA"/>
    <w:rsid w:val="002F33B6"/>
    <w:rsid w:val="002F727D"/>
    <w:rsid w:val="00305198"/>
    <w:rsid w:val="00305F0B"/>
    <w:rsid w:val="00306288"/>
    <w:rsid w:val="00306F40"/>
    <w:rsid w:val="00307496"/>
    <w:rsid w:val="003077F3"/>
    <w:rsid w:val="003151A7"/>
    <w:rsid w:val="00320E10"/>
    <w:rsid w:val="00321645"/>
    <w:rsid w:val="00321DF8"/>
    <w:rsid w:val="003225E0"/>
    <w:rsid w:val="003240F6"/>
    <w:rsid w:val="00324651"/>
    <w:rsid w:val="003263D8"/>
    <w:rsid w:val="00330BD8"/>
    <w:rsid w:val="00343455"/>
    <w:rsid w:val="00343780"/>
    <w:rsid w:val="0034391E"/>
    <w:rsid w:val="00345138"/>
    <w:rsid w:val="0034717D"/>
    <w:rsid w:val="00350757"/>
    <w:rsid w:val="00350FA7"/>
    <w:rsid w:val="00352803"/>
    <w:rsid w:val="003534DB"/>
    <w:rsid w:val="00354080"/>
    <w:rsid w:val="00354322"/>
    <w:rsid w:val="003554B3"/>
    <w:rsid w:val="00355B07"/>
    <w:rsid w:val="00355F3F"/>
    <w:rsid w:val="00356A21"/>
    <w:rsid w:val="00356C91"/>
    <w:rsid w:val="003623AE"/>
    <w:rsid w:val="00366413"/>
    <w:rsid w:val="00370AD7"/>
    <w:rsid w:val="00373B8B"/>
    <w:rsid w:val="0037722A"/>
    <w:rsid w:val="0037796A"/>
    <w:rsid w:val="0038328D"/>
    <w:rsid w:val="00390740"/>
    <w:rsid w:val="003970AF"/>
    <w:rsid w:val="003A020B"/>
    <w:rsid w:val="003A34C4"/>
    <w:rsid w:val="003A6C94"/>
    <w:rsid w:val="003B29E5"/>
    <w:rsid w:val="003B3E6E"/>
    <w:rsid w:val="003B3EE0"/>
    <w:rsid w:val="003C3D5D"/>
    <w:rsid w:val="003C5380"/>
    <w:rsid w:val="003D0E9B"/>
    <w:rsid w:val="003D1354"/>
    <w:rsid w:val="003D1B5F"/>
    <w:rsid w:val="003D694B"/>
    <w:rsid w:val="003E0198"/>
    <w:rsid w:val="003E518F"/>
    <w:rsid w:val="003F307E"/>
    <w:rsid w:val="00404689"/>
    <w:rsid w:val="004068F9"/>
    <w:rsid w:val="00417E2D"/>
    <w:rsid w:val="0042214F"/>
    <w:rsid w:val="0042775E"/>
    <w:rsid w:val="00431AC9"/>
    <w:rsid w:val="00440710"/>
    <w:rsid w:val="004479BF"/>
    <w:rsid w:val="004560F4"/>
    <w:rsid w:val="0046098A"/>
    <w:rsid w:val="00462CBD"/>
    <w:rsid w:val="00463AE8"/>
    <w:rsid w:val="00463B71"/>
    <w:rsid w:val="00470906"/>
    <w:rsid w:val="00474924"/>
    <w:rsid w:val="00480ADF"/>
    <w:rsid w:val="00481E44"/>
    <w:rsid w:val="00482965"/>
    <w:rsid w:val="004863AC"/>
    <w:rsid w:val="00490C2A"/>
    <w:rsid w:val="004947E5"/>
    <w:rsid w:val="004A3B40"/>
    <w:rsid w:val="004A4671"/>
    <w:rsid w:val="004B2C68"/>
    <w:rsid w:val="004B75D5"/>
    <w:rsid w:val="004C492B"/>
    <w:rsid w:val="004C7B5C"/>
    <w:rsid w:val="004D0194"/>
    <w:rsid w:val="004D3F89"/>
    <w:rsid w:val="004E10B3"/>
    <w:rsid w:val="004F05A7"/>
    <w:rsid w:val="004F1059"/>
    <w:rsid w:val="004F3D3E"/>
    <w:rsid w:val="004F76CA"/>
    <w:rsid w:val="00500269"/>
    <w:rsid w:val="00500E7B"/>
    <w:rsid w:val="00502DF1"/>
    <w:rsid w:val="00505939"/>
    <w:rsid w:val="00505B7C"/>
    <w:rsid w:val="0050617F"/>
    <w:rsid w:val="00512F88"/>
    <w:rsid w:val="005154FB"/>
    <w:rsid w:val="00523097"/>
    <w:rsid w:val="00523F64"/>
    <w:rsid w:val="0053012F"/>
    <w:rsid w:val="00531193"/>
    <w:rsid w:val="0053198F"/>
    <w:rsid w:val="00541498"/>
    <w:rsid w:val="005512A6"/>
    <w:rsid w:val="005563B7"/>
    <w:rsid w:val="005563B9"/>
    <w:rsid w:val="00560E08"/>
    <w:rsid w:val="00561993"/>
    <w:rsid w:val="00570C37"/>
    <w:rsid w:val="00571847"/>
    <w:rsid w:val="005741D6"/>
    <w:rsid w:val="005770F0"/>
    <w:rsid w:val="00583540"/>
    <w:rsid w:val="00591330"/>
    <w:rsid w:val="005926C9"/>
    <w:rsid w:val="005940C4"/>
    <w:rsid w:val="00595AB2"/>
    <w:rsid w:val="00596885"/>
    <w:rsid w:val="00596936"/>
    <w:rsid w:val="00596AEB"/>
    <w:rsid w:val="005A130C"/>
    <w:rsid w:val="005A1C73"/>
    <w:rsid w:val="005A34E8"/>
    <w:rsid w:val="005A457B"/>
    <w:rsid w:val="005B10DF"/>
    <w:rsid w:val="005B2970"/>
    <w:rsid w:val="005B5123"/>
    <w:rsid w:val="005B5513"/>
    <w:rsid w:val="005B5664"/>
    <w:rsid w:val="005C07C6"/>
    <w:rsid w:val="005D0E46"/>
    <w:rsid w:val="005D5641"/>
    <w:rsid w:val="005D5F40"/>
    <w:rsid w:val="005E3223"/>
    <w:rsid w:val="005E7276"/>
    <w:rsid w:val="005F009E"/>
    <w:rsid w:val="005F1C2C"/>
    <w:rsid w:val="005F2F81"/>
    <w:rsid w:val="005F37D0"/>
    <w:rsid w:val="005F3EAD"/>
    <w:rsid w:val="005F723F"/>
    <w:rsid w:val="00605416"/>
    <w:rsid w:val="00605E99"/>
    <w:rsid w:val="006106E1"/>
    <w:rsid w:val="00611048"/>
    <w:rsid w:val="00613A53"/>
    <w:rsid w:val="00614505"/>
    <w:rsid w:val="00615A7F"/>
    <w:rsid w:val="0062360E"/>
    <w:rsid w:val="006275AF"/>
    <w:rsid w:val="006275D1"/>
    <w:rsid w:val="006302E7"/>
    <w:rsid w:val="00631AFB"/>
    <w:rsid w:val="006376A1"/>
    <w:rsid w:val="0064442E"/>
    <w:rsid w:val="00645036"/>
    <w:rsid w:val="00646A8B"/>
    <w:rsid w:val="00651C3C"/>
    <w:rsid w:val="00657BB4"/>
    <w:rsid w:val="00662B1A"/>
    <w:rsid w:val="006777C4"/>
    <w:rsid w:val="00686327"/>
    <w:rsid w:val="006863D5"/>
    <w:rsid w:val="00686835"/>
    <w:rsid w:val="00686CDB"/>
    <w:rsid w:val="006904CB"/>
    <w:rsid w:val="00691F8B"/>
    <w:rsid w:val="00692CBA"/>
    <w:rsid w:val="00693AA1"/>
    <w:rsid w:val="00693F51"/>
    <w:rsid w:val="006B2CCE"/>
    <w:rsid w:val="006B74B1"/>
    <w:rsid w:val="006C1176"/>
    <w:rsid w:val="006D194E"/>
    <w:rsid w:val="006E0D2A"/>
    <w:rsid w:val="006E55B0"/>
    <w:rsid w:val="006F2399"/>
    <w:rsid w:val="007002D2"/>
    <w:rsid w:val="00702A98"/>
    <w:rsid w:val="007108B7"/>
    <w:rsid w:val="007154A7"/>
    <w:rsid w:val="00715B09"/>
    <w:rsid w:val="007221A2"/>
    <w:rsid w:val="0072269E"/>
    <w:rsid w:val="007307FA"/>
    <w:rsid w:val="0073687A"/>
    <w:rsid w:val="00740986"/>
    <w:rsid w:val="007443FC"/>
    <w:rsid w:val="00750BAE"/>
    <w:rsid w:val="00754FD4"/>
    <w:rsid w:val="00756F91"/>
    <w:rsid w:val="00757BD6"/>
    <w:rsid w:val="00757FED"/>
    <w:rsid w:val="00763CEA"/>
    <w:rsid w:val="007669FC"/>
    <w:rsid w:val="00773BA7"/>
    <w:rsid w:val="007773B5"/>
    <w:rsid w:val="00777B44"/>
    <w:rsid w:val="00781131"/>
    <w:rsid w:val="0078500E"/>
    <w:rsid w:val="00787C2B"/>
    <w:rsid w:val="007917BC"/>
    <w:rsid w:val="00794A4B"/>
    <w:rsid w:val="007A4825"/>
    <w:rsid w:val="007A4915"/>
    <w:rsid w:val="007A5550"/>
    <w:rsid w:val="007A7101"/>
    <w:rsid w:val="007B0EAE"/>
    <w:rsid w:val="007B789A"/>
    <w:rsid w:val="007B7F4A"/>
    <w:rsid w:val="007C3A52"/>
    <w:rsid w:val="007C6B92"/>
    <w:rsid w:val="007C6F85"/>
    <w:rsid w:val="007D0FA1"/>
    <w:rsid w:val="007D75D4"/>
    <w:rsid w:val="007E13CF"/>
    <w:rsid w:val="007E14F1"/>
    <w:rsid w:val="007E16F7"/>
    <w:rsid w:val="007E4D6F"/>
    <w:rsid w:val="007E6310"/>
    <w:rsid w:val="007E799E"/>
    <w:rsid w:val="007F115E"/>
    <w:rsid w:val="007F301B"/>
    <w:rsid w:val="00802184"/>
    <w:rsid w:val="00804EAF"/>
    <w:rsid w:val="008101C8"/>
    <w:rsid w:val="00815A86"/>
    <w:rsid w:val="00816A54"/>
    <w:rsid w:val="00817C08"/>
    <w:rsid w:val="00821B91"/>
    <w:rsid w:val="00825F66"/>
    <w:rsid w:val="00826B41"/>
    <w:rsid w:val="008300CF"/>
    <w:rsid w:val="0084435B"/>
    <w:rsid w:val="008451A5"/>
    <w:rsid w:val="008525B0"/>
    <w:rsid w:val="008556D8"/>
    <w:rsid w:val="0086029B"/>
    <w:rsid w:val="00864071"/>
    <w:rsid w:val="008643A3"/>
    <w:rsid w:val="0086601F"/>
    <w:rsid w:val="00867782"/>
    <w:rsid w:val="0087295A"/>
    <w:rsid w:val="00872A6C"/>
    <w:rsid w:val="008771F3"/>
    <w:rsid w:val="0088061D"/>
    <w:rsid w:val="00884FB0"/>
    <w:rsid w:val="0089765B"/>
    <w:rsid w:val="008A4A49"/>
    <w:rsid w:val="008B0EBD"/>
    <w:rsid w:val="008B34E7"/>
    <w:rsid w:val="008C2A43"/>
    <w:rsid w:val="008C460D"/>
    <w:rsid w:val="008D0948"/>
    <w:rsid w:val="008D5A25"/>
    <w:rsid w:val="008D7E4B"/>
    <w:rsid w:val="008E2116"/>
    <w:rsid w:val="008E2785"/>
    <w:rsid w:val="008E6131"/>
    <w:rsid w:val="00903EA0"/>
    <w:rsid w:val="0090408D"/>
    <w:rsid w:val="0090674B"/>
    <w:rsid w:val="009216B5"/>
    <w:rsid w:val="009225B7"/>
    <w:rsid w:val="009229D5"/>
    <w:rsid w:val="00926197"/>
    <w:rsid w:val="00926657"/>
    <w:rsid w:val="00927E4C"/>
    <w:rsid w:val="0093451A"/>
    <w:rsid w:val="0093763B"/>
    <w:rsid w:val="00942B47"/>
    <w:rsid w:val="00947DF4"/>
    <w:rsid w:val="009552FB"/>
    <w:rsid w:val="00966FF5"/>
    <w:rsid w:val="00970F13"/>
    <w:rsid w:val="00991ACB"/>
    <w:rsid w:val="00992E34"/>
    <w:rsid w:val="00993899"/>
    <w:rsid w:val="00993B0B"/>
    <w:rsid w:val="00996407"/>
    <w:rsid w:val="009965B8"/>
    <w:rsid w:val="00997A4C"/>
    <w:rsid w:val="009A0073"/>
    <w:rsid w:val="009A1B18"/>
    <w:rsid w:val="009A1B25"/>
    <w:rsid w:val="009A1C69"/>
    <w:rsid w:val="009A1F5A"/>
    <w:rsid w:val="009A71F1"/>
    <w:rsid w:val="009B333F"/>
    <w:rsid w:val="009B5320"/>
    <w:rsid w:val="009B5945"/>
    <w:rsid w:val="009B5BFA"/>
    <w:rsid w:val="009C49EA"/>
    <w:rsid w:val="009D143B"/>
    <w:rsid w:val="009D1979"/>
    <w:rsid w:val="009D3416"/>
    <w:rsid w:val="009F0249"/>
    <w:rsid w:val="009F3054"/>
    <w:rsid w:val="009F5167"/>
    <w:rsid w:val="009F5C33"/>
    <w:rsid w:val="009F6014"/>
    <w:rsid w:val="009F710C"/>
    <w:rsid w:val="00A024DE"/>
    <w:rsid w:val="00A05F85"/>
    <w:rsid w:val="00A06F1D"/>
    <w:rsid w:val="00A172D9"/>
    <w:rsid w:val="00A179DE"/>
    <w:rsid w:val="00A20745"/>
    <w:rsid w:val="00A2291C"/>
    <w:rsid w:val="00A27FFA"/>
    <w:rsid w:val="00A30592"/>
    <w:rsid w:val="00A37F55"/>
    <w:rsid w:val="00A4027E"/>
    <w:rsid w:val="00A44160"/>
    <w:rsid w:val="00A44D75"/>
    <w:rsid w:val="00A52B4B"/>
    <w:rsid w:val="00A52BF4"/>
    <w:rsid w:val="00A55F96"/>
    <w:rsid w:val="00A6345A"/>
    <w:rsid w:val="00A638CF"/>
    <w:rsid w:val="00A72913"/>
    <w:rsid w:val="00A74CD1"/>
    <w:rsid w:val="00A8509D"/>
    <w:rsid w:val="00A87597"/>
    <w:rsid w:val="00A913F3"/>
    <w:rsid w:val="00A938B4"/>
    <w:rsid w:val="00A95895"/>
    <w:rsid w:val="00AA24DE"/>
    <w:rsid w:val="00AA2BE2"/>
    <w:rsid w:val="00AA78C9"/>
    <w:rsid w:val="00AC3BBC"/>
    <w:rsid w:val="00AC574E"/>
    <w:rsid w:val="00AC6698"/>
    <w:rsid w:val="00AC6A3B"/>
    <w:rsid w:val="00AD26EE"/>
    <w:rsid w:val="00AD4A4F"/>
    <w:rsid w:val="00AE245D"/>
    <w:rsid w:val="00AE4B46"/>
    <w:rsid w:val="00AE4B80"/>
    <w:rsid w:val="00AE65CF"/>
    <w:rsid w:val="00AE69CE"/>
    <w:rsid w:val="00AE79D3"/>
    <w:rsid w:val="00AF0792"/>
    <w:rsid w:val="00AF108D"/>
    <w:rsid w:val="00AF3C40"/>
    <w:rsid w:val="00AF771F"/>
    <w:rsid w:val="00B013BC"/>
    <w:rsid w:val="00B02F59"/>
    <w:rsid w:val="00B152DC"/>
    <w:rsid w:val="00B23607"/>
    <w:rsid w:val="00B24D97"/>
    <w:rsid w:val="00B25AE6"/>
    <w:rsid w:val="00B2757B"/>
    <w:rsid w:val="00B326BF"/>
    <w:rsid w:val="00B34674"/>
    <w:rsid w:val="00B401A3"/>
    <w:rsid w:val="00B42B25"/>
    <w:rsid w:val="00B52DC1"/>
    <w:rsid w:val="00B6080D"/>
    <w:rsid w:val="00B614A6"/>
    <w:rsid w:val="00B64EDA"/>
    <w:rsid w:val="00B732BF"/>
    <w:rsid w:val="00B74E8C"/>
    <w:rsid w:val="00B82EC2"/>
    <w:rsid w:val="00B874F7"/>
    <w:rsid w:val="00B87668"/>
    <w:rsid w:val="00B94B3D"/>
    <w:rsid w:val="00B970EC"/>
    <w:rsid w:val="00BA1ED4"/>
    <w:rsid w:val="00BA3572"/>
    <w:rsid w:val="00BB5D73"/>
    <w:rsid w:val="00BB717B"/>
    <w:rsid w:val="00BD2143"/>
    <w:rsid w:val="00BE0F7D"/>
    <w:rsid w:val="00BE1210"/>
    <w:rsid w:val="00BE2D38"/>
    <w:rsid w:val="00BE7A62"/>
    <w:rsid w:val="00BF5659"/>
    <w:rsid w:val="00C007F2"/>
    <w:rsid w:val="00C00ED1"/>
    <w:rsid w:val="00C02B13"/>
    <w:rsid w:val="00C1112B"/>
    <w:rsid w:val="00C1637F"/>
    <w:rsid w:val="00C203DF"/>
    <w:rsid w:val="00C237B2"/>
    <w:rsid w:val="00C23EAA"/>
    <w:rsid w:val="00C31A01"/>
    <w:rsid w:val="00C33314"/>
    <w:rsid w:val="00C36BC7"/>
    <w:rsid w:val="00C37A81"/>
    <w:rsid w:val="00C37B20"/>
    <w:rsid w:val="00C37E22"/>
    <w:rsid w:val="00C41794"/>
    <w:rsid w:val="00C423AA"/>
    <w:rsid w:val="00C439FD"/>
    <w:rsid w:val="00C46C37"/>
    <w:rsid w:val="00C50DFC"/>
    <w:rsid w:val="00C51B14"/>
    <w:rsid w:val="00C532E8"/>
    <w:rsid w:val="00C5404C"/>
    <w:rsid w:val="00C54711"/>
    <w:rsid w:val="00C54808"/>
    <w:rsid w:val="00C56F84"/>
    <w:rsid w:val="00C60F5C"/>
    <w:rsid w:val="00C66319"/>
    <w:rsid w:val="00C70373"/>
    <w:rsid w:val="00C77ECD"/>
    <w:rsid w:val="00C824BE"/>
    <w:rsid w:val="00C841D3"/>
    <w:rsid w:val="00C84DC2"/>
    <w:rsid w:val="00C862BB"/>
    <w:rsid w:val="00C9784B"/>
    <w:rsid w:val="00CA205C"/>
    <w:rsid w:val="00CA392F"/>
    <w:rsid w:val="00CA5168"/>
    <w:rsid w:val="00CB4EA5"/>
    <w:rsid w:val="00CC1C8A"/>
    <w:rsid w:val="00CC22C9"/>
    <w:rsid w:val="00CC2E90"/>
    <w:rsid w:val="00CC4692"/>
    <w:rsid w:val="00CC4F5D"/>
    <w:rsid w:val="00CC70C7"/>
    <w:rsid w:val="00CD26B5"/>
    <w:rsid w:val="00CE0450"/>
    <w:rsid w:val="00CF7AA5"/>
    <w:rsid w:val="00D01A89"/>
    <w:rsid w:val="00D053B0"/>
    <w:rsid w:val="00D0542D"/>
    <w:rsid w:val="00D1612D"/>
    <w:rsid w:val="00D1659A"/>
    <w:rsid w:val="00D176C7"/>
    <w:rsid w:val="00D27B27"/>
    <w:rsid w:val="00D425DE"/>
    <w:rsid w:val="00D467D4"/>
    <w:rsid w:val="00D5570D"/>
    <w:rsid w:val="00D602D7"/>
    <w:rsid w:val="00D62D87"/>
    <w:rsid w:val="00D65C24"/>
    <w:rsid w:val="00D72897"/>
    <w:rsid w:val="00D81020"/>
    <w:rsid w:val="00D81D89"/>
    <w:rsid w:val="00D830EF"/>
    <w:rsid w:val="00D85808"/>
    <w:rsid w:val="00D877A6"/>
    <w:rsid w:val="00D91D48"/>
    <w:rsid w:val="00D93885"/>
    <w:rsid w:val="00D96941"/>
    <w:rsid w:val="00DA27AA"/>
    <w:rsid w:val="00DD5CA8"/>
    <w:rsid w:val="00DE1767"/>
    <w:rsid w:val="00DE1AD4"/>
    <w:rsid w:val="00DE1F6A"/>
    <w:rsid w:val="00DE714A"/>
    <w:rsid w:val="00DF5B1D"/>
    <w:rsid w:val="00DF6180"/>
    <w:rsid w:val="00E03805"/>
    <w:rsid w:val="00E133D0"/>
    <w:rsid w:val="00E1368C"/>
    <w:rsid w:val="00E15ED8"/>
    <w:rsid w:val="00E230F0"/>
    <w:rsid w:val="00E32A69"/>
    <w:rsid w:val="00E34285"/>
    <w:rsid w:val="00E44AAB"/>
    <w:rsid w:val="00E46E25"/>
    <w:rsid w:val="00E50CC7"/>
    <w:rsid w:val="00E52D7A"/>
    <w:rsid w:val="00E54D3C"/>
    <w:rsid w:val="00E6018E"/>
    <w:rsid w:val="00E62461"/>
    <w:rsid w:val="00E6614A"/>
    <w:rsid w:val="00E66790"/>
    <w:rsid w:val="00E67821"/>
    <w:rsid w:val="00E753D3"/>
    <w:rsid w:val="00E77AB9"/>
    <w:rsid w:val="00E83083"/>
    <w:rsid w:val="00E87B81"/>
    <w:rsid w:val="00E957D4"/>
    <w:rsid w:val="00EA2255"/>
    <w:rsid w:val="00EA4354"/>
    <w:rsid w:val="00EA4A80"/>
    <w:rsid w:val="00EB6AD7"/>
    <w:rsid w:val="00EC005A"/>
    <w:rsid w:val="00EC59B3"/>
    <w:rsid w:val="00ED6542"/>
    <w:rsid w:val="00ED7376"/>
    <w:rsid w:val="00EE1C78"/>
    <w:rsid w:val="00EE1DEC"/>
    <w:rsid w:val="00F10CFB"/>
    <w:rsid w:val="00F13A3A"/>
    <w:rsid w:val="00F2010D"/>
    <w:rsid w:val="00F203A2"/>
    <w:rsid w:val="00F2488B"/>
    <w:rsid w:val="00F250F3"/>
    <w:rsid w:val="00F25264"/>
    <w:rsid w:val="00F2621A"/>
    <w:rsid w:val="00F26F20"/>
    <w:rsid w:val="00F402AB"/>
    <w:rsid w:val="00F434C5"/>
    <w:rsid w:val="00F43642"/>
    <w:rsid w:val="00F443FB"/>
    <w:rsid w:val="00F47576"/>
    <w:rsid w:val="00F54289"/>
    <w:rsid w:val="00F558E1"/>
    <w:rsid w:val="00F60E83"/>
    <w:rsid w:val="00F62E7D"/>
    <w:rsid w:val="00F642BE"/>
    <w:rsid w:val="00F77583"/>
    <w:rsid w:val="00F838E4"/>
    <w:rsid w:val="00F8575A"/>
    <w:rsid w:val="00F873EA"/>
    <w:rsid w:val="00F87619"/>
    <w:rsid w:val="00F90296"/>
    <w:rsid w:val="00F91580"/>
    <w:rsid w:val="00F9297B"/>
    <w:rsid w:val="00F93E60"/>
    <w:rsid w:val="00F95E68"/>
    <w:rsid w:val="00FB1050"/>
    <w:rsid w:val="00FB226A"/>
    <w:rsid w:val="00FB4F87"/>
    <w:rsid w:val="00FC0FC9"/>
    <w:rsid w:val="00FC3BF5"/>
    <w:rsid w:val="00FC5840"/>
    <w:rsid w:val="00FC7448"/>
    <w:rsid w:val="00FE0919"/>
    <w:rsid w:val="00FE612F"/>
    <w:rsid w:val="00FE6C74"/>
    <w:rsid w:val="00FE77FD"/>
    <w:rsid w:val="00FF71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6F341"/>
  <w15:docId w15:val="{B6D23056-2CDE-46EE-B7CF-B8632266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CC"/>
    <w:rPr>
      <w:sz w:val="24"/>
      <w:szCs w:val="24"/>
      <w:lang w:eastAsia="en-US"/>
    </w:rPr>
  </w:style>
  <w:style w:type="paragraph" w:styleId="Heading1">
    <w:name w:val="heading 1"/>
    <w:basedOn w:val="Normal"/>
    <w:next w:val="Normal"/>
    <w:link w:val="Heading1Char"/>
    <w:qFormat/>
    <w:rsid w:val="0073687A"/>
    <w:pPr>
      <w:keepNext/>
      <w:jc w:val="center"/>
      <w:outlineLvl w:val="0"/>
    </w:pPr>
    <w:rPr>
      <w:b/>
    </w:rPr>
  </w:style>
  <w:style w:type="paragraph" w:styleId="Heading2">
    <w:name w:val="heading 2"/>
    <w:basedOn w:val="Normal"/>
    <w:next w:val="Normal"/>
    <w:link w:val="Heading2Char"/>
    <w:unhideWhenUsed/>
    <w:qFormat/>
    <w:rsid w:val="007108B7"/>
    <w:pPr>
      <w:keepNext/>
      <w:textAlignment w:val="baseline"/>
      <w:outlineLvl w:val="1"/>
    </w:pPr>
    <w:rPr>
      <w:b/>
      <w:color w:val="000000"/>
    </w:rPr>
  </w:style>
  <w:style w:type="paragraph" w:styleId="Heading3">
    <w:name w:val="heading 3"/>
    <w:basedOn w:val="Normal"/>
    <w:next w:val="Normal"/>
    <w:link w:val="Heading3Char"/>
    <w:unhideWhenUsed/>
    <w:qFormat/>
    <w:rsid w:val="005E3223"/>
    <w:pPr>
      <w:keepNext/>
      <w:spacing w:line="245" w:lineRule="exact"/>
      <w:ind w:right="74"/>
      <w:textAlignment w:val="baseline"/>
      <w:outlineLvl w:val="2"/>
    </w:pPr>
    <w:rPr>
      <w:b/>
      <w:color w:val="000000"/>
    </w:rPr>
  </w:style>
  <w:style w:type="paragraph" w:styleId="Heading4">
    <w:name w:val="heading 4"/>
    <w:basedOn w:val="Normal"/>
    <w:next w:val="Normal"/>
    <w:link w:val="Heading4Char"/>
    <w:unhideWhenUsed/>
    <w:qFormat/>
    <w:rsid w:val="00505B7C"/>
    <w:pPr>
      <w:keepNext/>
      <w:outlineLvl w:val="3"/>
    </w:pPr>
    <w:rPr>
      <w:b/>
    </w:rPr>
  </w:style>
  <w:style w:type="paragraph" w:styleId="Heading5">
    <w:name w:val="heading 5"/>
    <w:basedOn w:val="Normal"/>
    <w:next w:val="Normal"/>
    <w:link w:val="Heading5Char"/>
    <w:unhideWhenUsed/>
    <w:qFormat/>
    <w:rsid w:val="00BB717B"/>
    <w:pPr>
      <w:keepNext/>
      <w:outlineLvl w:val="4"/>
    </w:pPr>
    <w:rPr>
      <w:rFonts w:ascii="Times New Roman Bold" w:hAnsi="Times New Roman Bold"/>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2CC"/>
    <w:pPr>
      <w:tabs>
        <w:tab w:val="center" w:pos="4153"/>
        <w:tab w:val="right" w:pos="8306"/>
      </w:tabs>
    </w:pPr>
  </w:style>
  <w:style w:type="paragraph" w:customStyle="1" w:styleId="CharCharCharChar">
    <w:name w:val="Char Char Char Char"/>
    <w:basedOn w:val="Normal"/>
    <w:rsid w:val="002312CC"/>
    <w:pPr>
      <w:numPr>
        <w:numId w:val="1"/>
      </w:numPr>
      <w:tabs>
        <w:tab w:val="clear" w:pos="216"/>
        <w:tab w:val="num" w:pos="360"/>
      </w:tabs>
      <w:spacing w:after="160" w:line="240" w:lineRule="exact"/>
      <w:ind w:left="0" w:firstLine="0"/>
    </w:pPr>
    <w:rPr>
      <w:rFonts w:ascii="Normal" w:hAnsi="Normal"/>
      <w:b/>
      <w:sz w:val="20"/>
      <w:szCs w:val="20"/>
    </w:rPr>
  </w:style>
  <w:style w:type="paragraph" w:styleId="Footer">
    <w:name w:val="footer"/>
    <w:basedOn w:val="Normal"/>
    <w:link w:val="FooterChar"/>
    <w:uiPriority w:val="99"/>
    <w:rsid w:val="002312CC"/>
    <w:pPr>
      <w:tabs>
        <w:tab w:val="center" w:pos="4153"/>
        <w:tab w:val="right" w:pos="8306"/>
      </w:tabs>
    </w:pPr>
  </w:style>
  <w:style w:type="character" w:styleId="Hyperlink">
    <w:name w:val="Hyperlink"/>
    <w:basedOn w:val="DefaultParagraphFont"/>
    <w:rsid w:val="002312CC"/>
    <w:rPr>
      <w:rFonts w:ascii="Normal" w:hAnsi="Normal"/>
      <w:b/>
      <w:color w:val="0000FF"/>
      <w:u w:val="single"/>
      <w:lang w:val="en-GB" w:eastAsia="en-US" w:bidi="ar-SA"/>
    </w:rPr>
  </w:style>
  <w:style w:type="paragraph" w:styleId="Title">
    <w:name w:val="Title"/>
    <w:basedOn w:val="Normal"/>
    <w:link w:val="TitleChar"/>
    <w:qFormat/>
    <w:rsid w:val="002312CC"/>
    <w:pPr>
      <w:jc w:val="center"/>
    </w:pPr>
    <w:rPr>
      <w:b/>
      <w:bCs/>
      <w:sz w:val="40"/>
    </w:rPr>
  </w:style>
  <w:style w:type="character" w:styleId="Strong">
    <w:name w:val="Strong"/>
    <w:basedOn w:val="DefaultParagraphFont"/>
    <w:uiPriority w:val="22"/>
    <w:qFormat/>
    <w:rsid w:val="00192F81"/>
    <w:rPr>
      <w:b/>
      <w:bCs/>
    </w:rPr>
  </w:style>
  <w:style w:type="paragraph" w:styleId="BalloonText">
    <w:name w:val="Balloon Text"/>
    <w:basedOn w:val="Normal"/>
    <w:link w:val="BalloonTextChar"/>
    <w:rsid w:val="00355B07"/>
    <w:rPr>
      <w:rFonts w:ascii="Tahoma" w:hAnsi="Tahoma" w:cs="Tahoma"/>
      <w:sz w:val="16"/>
      <w:szCs w:val="16"/>
    </w:rPr>
  </w:style>
  <w:style w:type="character" w:customStyle="1" w:styleId="BalloonTextChar">
    <w:name w:val="Balloon Text Char"/>
    <w:basedOn w:val="DefaultParagraphFont"/>
    <w:link w:val="BalloonText"/>
    <w:rsid w:val="00355B07"/>
    <w:rPr>
      <w:rFonts w:ascii="Tahoma" w:hAnsi="Tahoma" w:cs="Tahoma"/>
      <w:sz w:val="16"/>
      <w:szCs w:val="16"/>
    </w:rPr>
  </w:style>
  <w:style w:type="character" w:styleId="FollowedHyperlink">
    <w:name w:val="FollowedHyperlink"/>
    <w:basedOn w:val="DefaultParagraphFont"/>
    <w:rsid w:val="002B0FA2"/>
    <w:rPr>
      <w:color w:val="800080" w:themeColor="followedHyperlink"/>
      <w:u w:val="single"/>
    </w:rPr>
  </w:style>
  <w:style w:type="paragraph" w:styleId="ListParagraph">
    <w:name w:val="List Paragraph"/>
    <w:basedOn w:val="Normal"/>
    <w:uiPriority w:val="34"/>
    <w:qFormat/>
    <w:rsid w:val="00306F40"/>
    <w:pPr>
      <w:ind w:left="720"/>
      <w:contextualSpacing/>
    </w:pPr>
  </w:style>
  <w:style w:type="character" w:styleId="CommentReference">
    <w:name w:val="annotation reference"/>
    <w:basedOn w:val="DefaultParagraphFont"/>
    <w:rsid w:val="00C23EAA"/>
    <w:rPr>
      <w:sz w:val="16"/>
      <w:szCs w:val="16"/>
    </w:rPr>
  </w:style>
  <w:style w:type="paragraph" w:styleId="CommentText">
    <w:name w:val="annotation text"/>
    <w:basedOn w:val="Normal"/>
    <w:link w:val="CommentTextChar"/>
    <w:rsid w:val="00C23EAA"/>
    <w:rPr>
      <w:sz w:val="20"/>
      <w:szCs w:val="20"/>
    </w:rPr>
  </w:style>
  <w:style w:type="character" w:customStyle="1" w:styleId="CommentTextChar">
    <w:name w:val="Comment Text Char"/>
    <w:basedOn w:val="DefaultParagraphFont"/>
    <w:link w:val="CommentText"/>
    <w:rsid w:val="00C23EAA"/>
    <w:rPr>
      <w:lang w:eastAsia="en-US"/>
    </w:rPr>
  </w:style>
  <w:style w:type="character" w:customStyle="1" w:styleId="HeaderChar">
    <w:name w:val="Header Char"/>
    <w:basedOn w:val="DefaultParagraphFont"/>
    <w:link w:val="Header"/>
    <w:uiPriority w:val="99"/>
    <w:rsid w:val="00321645"/>
    <w:rPr>
      <w:sz w:val="24"/>
      <w:szCs w:val="24"/>
      <w:lang w:eastAsia="en-US"/>
    </w:rPr>
  </w:style>
  <w:style w:type="character" w:customStyle="1" w:styleId="FooterChar">
    <w:name w:val="Footer Char"/>
    <w:basedOn w:val="DefaultParagraphFont"/>
    <w:link w:val="Footer"/>
    <w:uiPriority w:val="99"/>
    <w:rsid w:val="00321645"/>
    <w:rPr>
      <w:sz w:val="24"/>
      <w:szCs w:val="24"/>
      <w:lang w:eastAsia="en-US"/>
    </w:rPr>
  </w:style>
  <w:style w:type="character" w:customStyle="1" w:styleId="TitleChar">
    <w:name w:val="Title Char"/>
    <w:basedOn w:val="DefaultParagraphFont"/>
    <w:link w:val="Title"/>
    <w:rsid w:val="00321645"/>
    <w:rPr>
      <w:b/>
      <w:bCs/>
      <w:sz w:val="40"/>
      <w:szCs w:val="24"/>
      <w:lang w:eastAsia="en-US"/>
    </w:rPr>
  </w:style>
  <w:style w:type="character" w:customStyle="1" w:styleId="e-code-text">
    <w:name w:val="e-code-text"/>
    <w:basedOn w:val="DefaultParagraphFont"/>
    <w:rsid w:val="00C862BB"/>
  </w:style>
  <w:style w:type="character" w:customStyle="1" w:styleId="Heading1Char">
    <w:name w:val="Heading 1 Char"/>
    <w:basedOn w:val="DefaultParagraphFont"/>
    <w:link w:val="Heading1"/>
    <w:rsid w:val="0073687A"/>
    <w:rPr>
      <w:b/>
      <w:sz w:val="24"/>
      <w:szCs w:val="24"/>
      <w:lang w:eastAsia="en-US"/>
    </w:rPr>
  </w:style>
  <w:style w:type="character" w:customStyle="1" w:styleId="Heading2Char">
    <w:name w:val="Heading 2 Char"/>
    <w:basedOn w:val="DefaultParagraphFont"/>
    <w:link w:val="Heading2"/>
    <w:rsid w:val="007108B7"/>
    <w:rPr>
      <w:b/>
      <w:color w:val="000000"/>
      <w:sz w:val="24"/>
      <w:szCs w:val="24"/>
      <w:lang w:eastAsia="en-US"/>
    </w:rPr>
  </w:style>
  <w:style w:type="character" w:customStyle="1" w:styleId="Heading3Char">
    <w:name w:val="Heading 3 Char"/>
    <w:basedOn w:val="DefaultParagraphFont"/>
    <w:link w:val="Heading3"/>
    <w:rsid w:val="005E3223"/>
    <w:rPr>
      <w:b/>
      <w:color w:val="000000"/>
      <w:sz w:val="24"/>
      <w:szCs w:val="24"/>
      <w:lang w:eastAsia="en-US"/>
    </w:rPr>
  </w:style>
  <w:style w:type="paragraph" w:styleId="BlockText">
    <w:name w:val="Block Text"/>
    <w:basedOn w:val="Normal"/>
    <w:rsid w:val="00BB5D73"/>
    <w:pPr>
      <w:ind w:left="720" w:right="142"/>
      <w:jc w:val="both"/>
      <w:textAlignment w:val="baseline"/>
    </w:pPr>
    <w:rPr>
      <w:i/>
      <w:color w:val="000000"/>
      <w:lang w:val="en-US"/>
    </w:rPr>
  </w:style>
  <w:style w:type="paragraph" w:styleId="BodyText">
    <w:name w:val="Body Text"/>
    <w:basedOn w:val="Normal"/>
    <w:link w:val="BodyTextChar"/>
    <w:rsid w:val="00063569"/>
    <w:pPr>
      <w:spacing w:line="360" w:lineRule="auto"/>
    </w:pPr>
    <w:rPr>
      <w:b/>
    </w:rPr>
  </w:style>
  <w:style w:type="character" w:customStyle="1" w:styleId="BodyTextChar">
    <w:name w:val="Body Text Char"/>
    <w:basedOn w:val="DefaultParagraphFont"/>
    <w:link w:val="BodyText"/>
    <w:rsid w:val="00063569"/>
    <w:rPr>
      <w:b/>
      <w:sz w:val="24"/>
      <w:szCs w:val="24"/>
      <w:lang w:eastAsia="en-US"/>
    </w:rPr>
  </w:style>
  <w:style w:type="paragraph" w:styleId="BodyTextIndent">
    <w:name w:val="Body Text Indent"/>
    <w:basedOn w:val="Normal"/>
    <w:link w:val="BodyTextIndentChar"/>
    <w:rsid w:val="00063569"/>
    <w:pPr>
      <w:ind w:left="709"/>
    </w:pPr>
    <w:rPr>
      <w:i/>
    </w:rPr>
  </w:style>
  <w:style w:type="character" w:customStyle="1" w:styleId="BodyTextIndentChar">
    <w:name w:val="Body Text Indent Char"/>
    <w:basedOn w:val="DefaultParagraphFont"/>
    <w:link w:val="BodyTextIndent"/>
    <w:rsid w:val="00063569"/>
    <w:rPr>
      <w:i/>
      <w:sz w:val="24"/>
      <w:szCs w:val="24"/>
      <w:lang w:eastAsia="en-US"/>
    </w:rPr>
  </w:style>
  <w:style w:type="character" w:customStyle="1" w:styleId="Heading4Char">
    <w:name w:val="Heading 4 Char"/>
    <w:basedOn w:val="DefaultParagraphFont"/>
    <w:link w:val="Heading4"/>
    <w:rsid w:val="00505B7C"/>
    <w:rPr>
      <w:b/>
      <w:sz w:val="24"/>
      <w:szCs w:val="24"/>
      <w:lang w:eastAsia="en-US"/>
    </w:rPr>
  </w:style>
  <w:style w:type="character" w:customStyle="1" w:styleId="Heading5Char">
    <w:name w:val="Heading 5 Char"/>
    <w:basedOn w:val="DefaultParagraphFont"/>
    <w:link w:val="Heading5"/>
    <w:rsid w:val="00BB717B"/>
    <w:rPr>
      <w:rFonts w:ascii="Times New Roman Bold" w:hAnsi="Times New Roman Bold"/>
      <w:b/>
      <w:color w:val="FF0000"/>
      <w:sz w:val="28"/>
      <w:szCs w:val="28"/>
      <w:lang w:eastAsia="en-US"/>
    </w:rPr>
  </w:style>
  <w:style w:type="table" w:styleId="TableGrid">
    <w:name w:val="Table Grid"/>
    <w:basedOn w:val="TableNormal"/>
    <w:rsid w:val="002D1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366E9"/>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366E9"/>
    <w:rPr>
      <w:rFonts w:ascii="Calibri" w:eastAsiaTheme="minorHAnsi" w:hAnsi="Calibri" w:cs="Calibri"/>
      <w:sz w:val="22"/>
      <w:szCs w:val="22"/>
      <w:lang w:eastAsia="en-US"/>
    </w:rPr>
  </w:style>
  <w:style w:type="paragraph" w:styleId="NormalWeb">
    <w:name w:val="Normal (Web)"/>
    <w:basedOn w:val="Normal"/>
    <w:uiPriority w:val="99"/>
    <w:unhideWhenUsed/>
    <w:rsid w:val="00872A6C"/>
    <w:pPr>
      <w:spacing w:before="100" w:beforeAutospacing="1" w:after="100" w:afterAutospacing="1"/>
    </w:pPr>
    <w:rPr>
      <w:rFonts w:eastAsiaTheme="minorHAnsi"/>
      <w:lang w:eastAsia="en-IE"/>
    </w:rPr>
  </w:style>
  <w:style w:type="paragraph" w:customStyle="1" w:styleId="elementtoproof">
    <w:name w:val="elementtoproof"/>
    <w:basedOn w:val="Normal"/>
    <w:uiPriority w:val="99"/>
    <w:semiHidden/>
    <w:rsid w:val="006B74B1"/>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4477">
      <w:bodyDiv w:val="1"/>
      <w:marLeft w:val="0"/>
      <w:marRight w:val="0"/>
      <w:marTop w:val="0"/>
      <w:marBottom w:val="0"/>
      <w:divBdr>
        <w:top w:val="none" w:sz="0" w:space="0" w:color="auto"/>
        <w:left w:val="none" w:sz="0" w:space="0" w:color="auto"/>
        <w:bottom w:val="none" w:sz="0" w:space="0" w:color="auto"/>
        <w:right w:val="none" w:sz="0" w:space="0" w:color="auto"/>
      </w:divBdr>
    </w:div>
    <w:div w:id="653068133">
      <w:bodyDiv w:val="1"/>
      <w:marLeft w:val="0"/>
      <w:marRight w:val="0"/>
      <w:marTop w:val="0"/>
      <w:marBottom w:val="0"/>
      <w:divBdr>
        <w:top w:val="none" w:sz="0" w:space="0" w:color="auto"/>
        <w:left w:val="none" w:sz="0" w:space="0" w:color="auto"/>
        <w:bottom w:val="none" w:sz="0" w:space="0" w:color="auto"/>
        <w:right w:val="none" w:sz="0" w:space="0" w:color="auto"/>
      </w:divBdr>
    </w:div>
    <w:div w:id="751581461">
      <w:bodyDiv w:val="1"/>
      <w:marLeft w:val="0"/>
      <w:marRight w:val="0"/>
      <w:marTop w:val="0"/>
      <w:marBottom w:val="0"/>
      <w:divBdr>
        <w:top w:val="none" w:sz="0" w:space="0" w:color="auto"/>
        <w:left w:val="none" w:sz="0" w:space="0" w:color="auto"/>
        <w:bottom w:val="none" w:sz="0" w:space="0" w:color="auto"/>
        <w:right w:val="none" w:sz="0" w:space="0" w:color="auto"/>
      </w:divBdr>
    </w:div>
    <w:div w:id="857423903">
      <w:bodyDiv w:val="1"/>
      <w:marLeft w:val="0"/>
      <w:marRight w:val="0"/>
      <w:marTop w:val="0"/>
      <w:marBottom w:val="0"/>
      <w:divBdr>
        <w:top w:val="none" w:sz="0" w:space="0" w:color="auto"/>
        <w:left w:val="none" w:sz="0" w:space="0" w:color="auto"/>
        <w:bottom w:val="none" w:sz="0" w:space="0" w:color="auto"/>
        <w:right w:val="none" w:sz="0" w:space="0" w:color="auto"/>
      </w:divBdr>
    </w:div>
    <w:div w:id="1127049808">
      <w:bodyDiv w:val="1"/>
      <w:marLeft w:val="0"/>
      <w:marRight w:val="0"/>
      <w:marTop w:val="0"/>
      <w:marBottom w:val="0"/>
      <w:divBdr>
        <w:top w:val="none" w:sz="0" w:space="0" w:color="auto"/>
        <w:left w:val="none" w:sz="0" w:space="0" w:color="auto"/>
        <w:bottom w:val="none" w:sz="0" w:space="0" w:color="auto"/>
        <w:right w:val="none" w:sz="0" w:space="0" w:color="auto"/>
      </w:divBdr>
    </w:div>
    <w:div w:id="1514807150">
      <w:bodyDiv w:val="1"/>
      <w:marLeft w:val="0"/>
      <w:marRight w:val="0"/>
      <w:marTop w:val="0"/>
      <w:marBottom w:val="0"/>
      <w:divBdr>
        <w:top w:val="none" w:sz="0" w:space="0" w:color="auto"/>
        <w:left w:val="none" w:sz="0" w:space="0" w:color="auto"/>
        <w:bottom w:val="none" w:sz="0" w:space="0" w:color="auto"/>
        <w:right w:val="none" w:sz="0" w:space="0" w:color="auto"/>
      </w:divBdr>
    </w:div>
    <w:div w:id="1792094246">
      <w:bodyDiv w:val="1"/>
      <w:marLeft w:val="0"/>
      <w:marRight w:val="0"/>
      <w:marTop w:val="0"/>
      <w:marBottom w:val="0"/>
      <w:divBdr>
        <w:top w:val="none" w:sz="0" w:space="0" w:color="auto"/>
        <w:left w:val="none" w:sz="0" w:space="0" w:color="auto"/>
        <w:bottom w:val="none" w:sz="0" w:space="0" w:color="auto"/>
        <w:right w:val="none" w:sz="0" w:space="0" w:color="auto"/>
      </w:divBdr>
    </w:div>
    <w:div w:id="1988708304">
      <w:bodyDiv w:val="1"/>
      <w:marLeft w:val="0"/>
      <w:marRight w:val="0"/>
      <w:marTop w:val="0"/>
      <w:marBottom w:val="0"/>
      <w:divBdr>
        <w:top w:val="none" w:sz="0" w:space="0" w:color="auto"/>
        <w:left w:val="none" w:sz="0" w:space="0" w:color="auto"/>
        <w:bottom w:val="none" w:sz="0" w:space="0" w:color="auto"/>
        <w:right w:val="none" w:sz="0" w:space="0" w:color="auto"/>
      </w:divBdr>
    </w:div>
    <w:div w:id="2028829448">
      <w:bodyDiv w:val="1"/>
      <w:marLeft w:val="0"/>
      <w:marRight w:val="0"/>
      <w:marTop w:val="0"/>
      <w:marBottom w:val="0"/>
      <w:divBdr>
        <w:top w:val="none" w:sz="0" w:space="0" w:color="auto"/>
        <w:left w:val="none" w:sz="0" w:space="0" w:color="auto"/>
        <w:bottom w:val="none" w:sz="0" w:space="0" w:color="auto"/>
        <w:right w:val="none" w:sz="0" w:space="0" w:color="auto"/>
      </w:divBdr>
    </w:div>
    <w:div w:id="21169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da.ie/" TargetMode="External"/><Relationship Id="rId18" Type="http://schemas.openxmlformats.org/officeDocument/2006/relationships/hyperlink" Target="http://www.garda.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arda.ie/" TargetMode="External"/><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utomatedLetters" ma:contentTypeID="0x010100D20EE352F0B2C74BB44462413DF80F95007486A141A01FC841BE4AE63B59A361B7" ma:contentTypeVersion="11" ma:contentTypeDescription="Automated Letters..." ma:contentTypeScope="" ma:versionID="6bb77d78ade0c6566c3cbd7af6e2ec8d">
  <xsd:schema xmlns:xsd="http://www.w3.org/2001/XMLSchema" xmlns:p="http://schemas.microsoft.com/office/2006/metadata/properties" xmlns:ns2="1cfd4783-8ffd-469a-9d0a-ee85fae47469" targetNamespace="http://schemas.microsoft.com/office/2006/metadata/properties" ma:root="true" ma:fieldsID="a79b9c7484cea16310cd10c57060b5f8" ns2:_="">
    <xsd:import namespace="1cfd4783-8ffd-469a-9d0a-ee85fae47469"/>
    <xsd:element name="properties">
      <xsd:complexType>
        <xsd:sequence>
          <xsd:element name="documentManagement">
            <xsd:complexType>
              <xsd:all>
                <xsd:element ref="ns2:LetterCategory" minOccurs="0"/>
                <xsd:element ref="ns2:LetterURL" minOccurs="0"/>
                <xsd:element ref="ns2:RequestRefNumber" minOccurs="0"/>
              </xsd:all>
            </xsd:complexType>
          </xsd:element>
        </xsd:sequence>
      </xsd:complexType>
    </xsd:element>
  </xsd:schema>
  <xsd:schema xmlns:xsd="http://www.w3.org/2001/XMLSchema" xmlns:dms="http://schemas.microsoft.com/office/2006/documentManagement/types" targetNamespace="1cfd4783-8ffd-469a-9d0a-ee85fae47469" elementFormDefault="qualified">
    <xsd:import namespace="http://schemas.microsoft.com/office/2006/documentManagement/types"/>
    <xsd:element name="LetterCategory" ma:index="8" nillable="true" ma:displayName="LetterCategory" ma:format="Dropdown" ma:internalName="LetterCategory" ma:readOnly="false">
      <xsd:simpleType>
        <xsd:union memberTypes="dms:Text">
          <xsd:simpleType>
            <xsd:restriction base="dms:Choice">
              <xsd:enumeration value="Attachment"/>
              <xsd:enumeration value="Letter"/>
              <xsd:enumeration value="Interim"/>
            </xsd:restriction>
          </xsd:simpleType>
        </xsd:union>
      </xsd:simpleType>
    </xsd:element>
    <xsd:element name="LetterURL" ma:index="9" nillable="true" ma:displayName="LetterURL" ma:internalName="LetterURL" ma:readOnly="false">
      <xsd:simpleType>
        <xsd:restriction base="dms:Text">
          <xsd:maxLength value="255"/>
        </xsd:restriction>
      </xsd:simpleType>
    </xsd:element>
    <xsd:element name="RequestRefNumber" ma:index="10" nillable="true" ma:displayName="RequestRefNumber" ma:internalName="Request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etterCategory xmlns="1cfd4783-8ffd-469a-9d0a-ee85fae47469" xsi:nil="true"/>
    <RequestRefNumber xmlns="1cfd4783-8ffd-469a-9d0a-ee85fae47469">FOI-000214-2016</RequestRefNumber>
    <LetterURL xmlns="1cfd4783-8ffd-469a-9d0a-ee85fae4746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66BC3-6810-4E6C-87BC-4BF8AE8D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d4783-8ffd-469a-9d0a-ee85fae4746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AFAC3A-9FCC-4134-AB49-B135FCC516E4}">
  <ds:schemaRefs>
    <ds:schemaRef ds:uri="http://schemas.microsoft.com/sharepoint/v3/contenttype/forms"/>
  </ds:schemaRefs>
</ds:datastoreItem>
</file>

<file path=customXml/itemProps3.xml><?xml version="1.0" encoding="utf-8"?>
<ds:datastoreItem xmlns:ds="http://schemas.openxmlformats.org/officeDocument/2006/customXml" ds:itemID="{BB58A8BE-699E-4B20-BEE6-AECB6E7FB8CD}">
  <ds:schemaRefs>
    <ds:schemaRef ds:uri="http://schemas.microsoft.com/office/2006/metadata/properties"/>
    <ds:schemaRef ds:uri="1cfd4783-8ffd-469a-9d0a-ee85fae47469"/>
  </ds:schemaRefs>
</ds:datastoreItem>
</file>

<file path=customXml/itemProps4.xml><?xml version="1.0" encoding="utf-8"?>
<ds:datastoreItem xmlns:ds="http://schemas.openxmlformats.org/officeDocument/2006/customXml" ds:itemID="{2D638A62-B125-4065-9CB4-1CBFC7B8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Out of Scope - Data Protection</vt:lpstr>
    </vt:vector>
  </TitlesOfParts>
  <Company>An Garda Siochana</Company>
  <LinksUpToDate>false</LinksUpToDate>
  <CharactersWithSpaces>3957</CharactersWithSpaces>
  <SharedDoc>false</SharedDoc>
  <HLinks>
    <vt:vector size="12" baseType="variant">
      <vt:variant>
        <vt:i4>7274575</vt:i4>
      </vt:variant>
      <vt:variant>
        <vt:i4>3</vt:i4>
      </vt:variant>
      <vt:variant>
        <vt:i4>0</vt:i4>
      </vt:variant>
      <vt:variant>
        <vt:i4>5</vt:i4>
      </vt:variant>
      <vt:variant>
        <vt:lpwstr>mailto:Patrick.G.Mangan@garda.ie</vt:lpwstr>
      </vt:variant>
      <vt:variant>
        <vt:lpwstr/>
      </vt:variant>
      <vt:variant>
        <vt:i4>1638430</vt:i4>
      </vt:variant>
      <vt:variant>
        <vt:i4>0</vt:i4>
      </vt:variant>
      <vt:variant>
        <vt:i4>0</vt:i4>
      </vt:variant>
      <vt:variant>
        <vt:i4>5</vt:i4>
      </vt:variant>
      <vt:variant>
        <vt:lpwstr>http://www.garda.ie/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Scope - Data Protection</dc:title>
  <dc:creator>S0756342</dc:creator>
  <cp:lastModifiedBy>S3017761</cp:lastModifiedBy>
  <cp:revision>10</cp:revision>
  <cp:lastPrinted>2025-07-14T11:39:00Z</cp:lastPrinted>
  <dcterms:created xsi:type="dcterms:W3CDTF">2025-06-30T14:44:00Z</dcterms:created>
  <dcterms:modified xsi:type="dcterms:W3CDTF">2025-07-16T13:40:00Z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0x010100D20EE352F0B2C74BB44462413DF80F95007486A141A01FC841BE4AE63B59A361B7</vt:lpwstr>
  </property>
  <property fmtid="{D5CDD505-2E9C-101B-9397-08002B2CF9AE}" pid="3" name="LetterFieldParser">
    <vt:lpwstr>DYNAMIC</vt:lpwstr>
  </property>
  <property fmtid="{D5CDD505-2E9C-101B-9397-08002B2CF9AE}" pid="4" name="LetterSaveDestination">
    <vt:lpwstr>http://agsportal/apps/eFOI/FOIDocuments/{0}LetterNo.06, </vt:lpwstr>
  </property>
  <property fmtid="{D5CDD505-2E9C-101B-9397-08002B2CF9AE}" pid="5" name="LetterIsRepeating">
    <vt:lpwstr>No</vt:lpwstr>
  </property>
  <property fmtid="{D5CDD505-2E9C-101B-9397-08002B2CF9AE}" pid="6" name="LetterDescription">
    <vt:lpwstr>Letter No. 06 Acknowledgement of FOI request</vt:lpwstr>
  </property>
  <property fmtid="{D5CDD505-2E9C-101B-9397-08002B2CF9AE}" pid="7" name="LetterFieldArray">
    <vt:lpwstr>[URN]</vt:lpwstr>
  </property>
</Properties>
</file>