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5705" w14:textId="4C29F7D0" w:rsidR="00EB36D7" w:rsidRPr="00EB36D7" w:rsidRDefault="00496EC6" w:rsidP="00EB36D7">
      <w:pPr>
        <w:ind w:right="-9"/>
        <w:jc w:val="center"/>
        <w:rPr>
          <w:rFonts w:asciiTheme="minorHAnsi" w:eastAsia="Times New Roman" w:hAnsiTheme="minorHAnsi" w:cstheme="minorHAnsi"/>
          <w:b/>
          <w:sz w:val="52"/>
          <w:szCs w:val="52"/>
        </w:rPr>
      </w:pPr>
      <w:bookmarkStart w:id="0" w:name="_GoBack"/>
      <w:bookmarkEnd w:id="0"/>
      <w:r>
        <w:rPr>
          <w:rFonts w:asciiTheme="minorHAnsi" w:hAnsiTheme="minorHAnsi"/>
          <w:b/>
          <w:sz w:val="52"/>
          <w:lang w:val="en-US"/>
        </w:rPr>
        <w:t xml:space="preserve">An </w:t>
      </w:r>
      <w:r w:rsidR="00EB36D7">
        <w:rPr>
          <w:rFonts w:asciiTheme="minorHAnsi" w:hAnsiTheme="minorHAnsi"/>
          <w:b/>
          <w:sz w:val="52"/>
        </w:rPr>
        <w:t>Garda Síochána</w:t>
      </w:r>
    </w:p>
    <w:p w14:paraId="187F35EF" w14:textId="77777777"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  <w:r>
        <w:rPr>
          <w:rFonts w:asciiTheme="minorHAnsi" w:hAnsiTheme="minorHAnsi"/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F74D662" wp14:editId="00515276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1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4C081" w14:textId="77777777"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</w:p>
    <w:p w14:paraId="5F99F4EB" w14:textId="77777777" w:rsidR="00F14D91" w:rsidRPr="00F14D91" w:rsidRDefault="00F14D91" w:rsidP="00EB36D7">
      <w:pPr>
        <w:ind w:right="-9"/>
        <w:jc w:val="center"/>
        <w:rPr>
          <w:rFonts w:asciiTheme="minorHAnsi" w:eastAsia="Times New Roman" w:hAnsiTheme="minorHAnsi" w:cstheme="minorHAnsi"/>
          <w:b/>
          <w:color w:val="000080"/>
        </w:rPr>
      </w:pPr>
    </w:p>
    <w:p w14:paraId="3055D654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680C3120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36C585F2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52B06F47" w14:textId="77777777" w:rsidR="00F14D91" w:rsidRDefault="00F14D91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  <w:lang w:val="en-IE"/>
        </w:rPr>
      </w:pPr>
    </w:p>
    <w:p w14:paraId="55A9D2E1" w14:textId="77777777" w:rsidR="00A77ACF" w:rsidRPr="00F14D91" w:rsidRDefault="00A77ACF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  <w:lang w:val="en-IE"/>
        </w:rPr>
      </w:pPr>
    </w:p>
    <w:p w14:paraId="6F0BE4A4" w14:textId="77777777" w:rsidR="00F14D91" w:rsidRPr="00F14D91" w:rsidRDefault="00F14D91" w:rsidP="00EB36D7">
      <w:pPr>
        <w:jc w:val="center"/>
        <w:rPr>
          <w:rFonts w:ascii="Candara" w:eastAsia="Times New Roman" w:hAnsi="Candara"/>
          <w:b/>
          <w:sz w:val="24"/>
          <w:szCs w:val="20"/>
        </w:rPr>
      </w:pPr>
    </w:p>
    <w:p w14:paraId="364F5ECA" w14:textId="77777777" w:rsidR="00F14D91" w:rsidRDefault="00D53D7B" w:rsidP="00EB36D7">
      <w:pPr>
        <w:jc w:val="center"/>
        <w:rPr>
          <w:rFonts w:asciiTheme="minorHAnsi" w:eastAsia="Times New Roman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t>FOIRM IARRATAIS</w:t>
      </w:r>
    </w:p>
    <w:p w14:paraId="1DF444ED" w14:textId="77777777" w:rsidR="00D53D7B" w:rsidRPr="00D53D7B" w:rsidRDefault="00D53D7B" w:rsidP="00EB36D7">
      <w:pPr>
        <w:jc w:val="center"/>
        <w:rPr>
          <w:rFonts w:asciiTheme="minorHAnsi" w:eastAsia="Times New Roman" w:hAnsiTheme="minorHAnsi" w:cstheme="minorHAnsi"/>
          <w:sz w:val="40"/>
          <w:szCs w:val="40"/>
        </w:rPr>
      </w:pPr>
      <w:r>
        <w:rPr>
          <w:rFonts w:asciiTheme="minorHAnsi" w:hAnsiTheme="minorHAnsi"/>
          <w:b/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518B6" wp14:editId="6C21DF86">
                <wp:simplePos x="0" y="0"/>
                <wp:positionH relativeFrom="margin">
                  <wp:posOffset>1181100</wp:posOffset>
                </wp:positionH>
                <wp:positionV relativeFrom="paragraph">
                  <wp:posOffset>182245</wp:posOffset>
                </wp:positionV>
                <wp:extent cx="3307080" cy="4762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5754" w14:textId="77777777" w:rsidR="00D53D7B" w:rsidRDefault="00D53D7B" w:rsidP="00D53D7B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328B086F" w14:textId="77777777" w:rsidR="00D53D7B" w:rsidRPr="00D53D7B" w:rsidRDefault="00D53D7B" w:rsidP="00D53D7B">
                            <w:pPr>
                              <w:ind w:left="720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Úsáid Oifige Amháin: Aitheantas Iarrthóra: __________________</w:t>
                            </w:r>
                          </w:p>
                          <w:p w14:paraId="1ACF58C7" w14:textId="77777777" w:rsidR="00D53D7B" w:rsidRDefault="00D53D7B" w:rsidP="00D53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512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14.35pt;width:260.4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QtKgIAAFA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GCEsM0&#10;SvQkhkDewkCKyE5vfYlBjxbDwoDHqHKq1NsH4N88MbDpmNmJO+eg7wRrMLtpvJldXB1xfASp+4/Q&#10;4DNsHyABDa3TkTokgyA6qnQ8KxNT4Xh4dZUv8iW6OPpmi+tinqTLWPl82zof3gvQJG4q6lD5hM4O&#10;Dz7EbFj5HBIf86Bks5VKJcPt6o1y5MCwS7bpSwW8CFOG9BW9mRfzkYC/QuTp+xOElgHbXUld0eU5&#10;iJWRtnemSc0YmFTjHlNW5sRjpG4kMQz1cNKlhuaIjDoY2xrHEDcduB+U9NjSFfXf98wJStQHg6rc&#10;TGezOAPJmM0XBRru0lNfepjhCFXRQMm43YRxbvbWyV2HL419YOAOlWxlIjlKPmZ1yhvbNnF/GrE4&#10;F5d2ivr1I1j/BAAA//8DAFBLAwQUAAYACAAAACEAC+jMyN4AAAAKAQAADwAAAGRycy9kb3ducmV2&#10;LnhtbEyPwU7DMBBE70j8g7VIXBC1aVESQpwKIYHgVgqCqxtvk4h4HWw3DX/PcoLjaEYzb6r17AYx&#10;YYi9Jw1XCwUCqfG2p1bD2+vDZQEiJkPWDJ5QwzdGWNenJ5UprT/SC07b1AouoVgaDV1KYyllbDp0&#10;Ji78iMTe3gdnEsvQShvMkcvdIJdKZdKZnnihMyPed9h8bg9OQ3H9NH3E59Xmvcn2w026yKfHr6D1&#10;+dl8dwsi4Zz+wvCLz+hQM9POH8hGMbAuMv6SNCyLHAQHcpXxlx07apWDrCv5/0L9AwAA//8DAFBL&#10;AQItABQABgAIAAAAIQC2gziS/gAAAOEBAAATAAAAAAAAAAAAAAAAAAAAAABbQ29udGVudF9UeXBl&#10;c10ueG1sUEsBAi0AFAAGAAgAAAAhADj9If/WAAAAlAEAAAsAAAAAAAAAAAAAAAAALwEAAF9yZWxz&#10;Ly5yZWxzUEsBAi0AFAAGAAgAAAAhAGhblC0qAgAAUAQAAA4AAAAAAAAAAAAAAAAALgIAAGRycy9l&#10;Mm9Eb2MueG1sUEsBAi0AFAAGAAgAAAAhAAvozMjeAAAACgEAAA8AAAAAAAAAAAAAAAAAhAQAAGRy&#10;cy9kb3ducmV2LnhtbFBLBQYAAAAABAAEAPMAAACPBQAAAAA=&#10;">
                <v:textbox>
                  <w:txbxContent>
                    <w:p w:rsidR="00D53D7B" w:rsidRDefault="00D53D7B" w:rsidP="00D53D7B">
                      <w:pPr>
                        <w:ind w:left="720" w:hanging="72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D53D7B" w:rsidRPr="00D53D7B" w:rsidRDefault="00D53D7B" w:rsidP="00D53D7B">
                      <w:pPr>
                        <w:ind w:left="720" w:hanging="720"/>
                        <w:rPr>
                          <w:rFonts w:ascii="Calibri" w:hAnsi="Calibri"/>
                        </w:rPr>
                      </w:pP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Úsáid Oifige Amháin: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Aitheantas Iarrthóra: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__________________</w:t>
                      </w:r>
                    </w:p>
                    <w:p w:rsidR="00D53D7B" w:rsidRDefault="00D53D7B" w:rsidP="00D53D7B"/>
                  </w:txbxContent>
                </v:textbox>
                <w10:wrap anchorx="margin"/>
              </v:shape>
            </w:pict>
          </mc:Fallback>
        </mc:AlternateContent>
      </w:r>
    </w:p>
    <w:p w14:paraId="3F04EDE6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B275411" w14:textId="77777777" w:rsidR="00F14D91" w:rsidRDefault="00F14D91" w:rsidP="00EB36D7">
      <w:pPr>
        <w:jc w:val="center"/>
        <w:rPr>
          <w:rFonts w:asciiTheme="minorHAnsi" w:eastAsia="Times New Roman" w:hAnsiTheme="minorHAnsi" w:cstheme="minorHAnsi"/>
          <w:b/>
        </w:rPr>
      </w:pPr>
    </w:p>
    <w:p w14:paraId="5DB763C1" w14:textId="77777777" w:rsidR="002A3EDF" w:rsidRPr="00F14D91" w:rsidRDefault="002A3EDF" w:rsidP="00D53D7B">
      <w:pPr>
        <w:rPr>
          <w:rFonts w:asciiTheme="minorHAnsi" w:eastAsia="Times New Roman" w:hAnsiTheme="minorHAnsi" w:cstheme="minorHAnsi"/>
          <w:b/>
        </w:rPr>
      </w:pPr>
    </w:p>
    <w:p w14:paraId="5F7ADB39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0738FA12" w14:textId="77777777" w:rsidR="00F14D91" w:rsidRPr="00F14D91" w:rsidRDefault="00F14D91" w:rsidP="00EB36D7">
      <w:pPr>
        <w:tabs>
          <w:tab w:val="left" w:pos="4536"/>
        </w:tabs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904FF" wp14:editId="2591AB71">
                <wp:simplePos x="0" y="0"/>
                <wp:positionH relativeFrom="margin">
                  <wp:posOffset>209550</wp:posOffset>
                </wp:positionH>
                <wp:positionV relativeFrom="paragraph">
                  <wp:posOffset>92075</wp:posOffset>
                </wp:positionV>
                <wp:extent cx="5276850" cy="17526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5479" w14:textId="77777777" w:rsidR="00D53D7B" w:rsidRPr="003A5AE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3A5AE7">
                              <w:rPr>
                                <w:rFonts w:asciiTheme="minorHAnsi" w:hAnsiTheme="minorHAnsi"/>
                                <w:color w:val="FFFFFF"/>
                                <w:sz w:val="30"/>
                                <w:szCs w:val="30"/>
                              </w:rPr>
                              <w:t xml:space="preserve">Comórtas Oscailte le haghaidh Ceapacháin chuig an bPost mar </w:t>
                            </w:r>
                          </w:p>
                          <w:p w14:paraId="73C96199" w14:textId="77777777" w:rsidR="00D53D7B" w:rsidRPr="003A5AE7" w:rsidRDefault="00C574F0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A5AE7"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Ceann Ionad Seirbhísí Faisnéise an Gharda Síochána</w:t>
                            </w:r>
                          </w:p>
                          <w:p w14:paraId="0FB21AE7" w14:textId="77777777"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</w:rPr>
                              <w:t xml:space="preserve">(Príomh-Oifigeach) </w:t>
                            </w:r>
                          </w:p>
                          <w:p w14:paraId="3EBECE2F" w14:textId="77777777"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</w:rPr>
                              <w:t>sa</w:t>
                            </w:r>
                          </w:p>
                          <w:p w14:paraId="38F8B8BE" w14:textId="77777777" w:rsidR="00D53D7B" w:rsidRPr="00EB36D7" w:rsidRDefault="00D53D7B" w:rsidP="00EB36D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</w:rPr>
                              <w:t>Gharda Síochána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8904F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6.5pt;margin-top:7.25pt;width:415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CxOwIAAHQEAAAOAAAAZHJzL2Uyb0RvYy54bWysVF1v2yAUfZ+0/4B4Xxznq60Vp8paZZoU&#10;tZWSqc8E49gacBmQ2Nmv3wU7adbtadoLBu7hfpxzr+f3rZLkKKyrQec0HQwpEZpDUet9Tr9tV59u&#10;KXGe6YJJ0CKnJ+Ho/eLjh3ljMjGCCmQhLEEn2mWNyWnlvcmSxPFKKOYGYIRGYwlWMY9Hu08Kyxr0&#10;rmQyGg5nSQO2MBa4cA5vHzsjXUT/ZSm4fy5LJzyROcXcfFxtXHdhTRZzlu0tM1XN+zTYP2ShWK0x&#10;6MXVI/OMHGz9hytVcwsOSj/goBIoy5qLWANWkw7fVbOpmBGxFiTHmQtN7v+55U/HF0vqIqfjMSWa&#10;KdRoK1pPPkNL8Ar5aYzLELYxCPQt3qPOsVZn1sC/O4QkV5jugUN04KMtrQpfrJTgQ5TgdKE9hOF4&#10;OR3dzG6naOJoS2+mo9kwCpO8PTfW+S8CFAmbnFrUNabAjmvnQwIsO0NCNA2rWsqordSkyelsjP5/&#10;s+ALqfvMu2RDDb7dtZGN9Fz5DooTFm6hax1n+KrGHNbM+RdmsVcwb+x//4xLKQFjQb+jpAL782/3&#10;AY8SopWSBnsvp+7HgVlBifyqUdy7dDIJzRoPk+nNCA/22rK7tuiDegBs7xQnzfC4DXgvz9vSgnrF&#10;MVmGqGhimmPsnPrz9sF3E4FjxsVyGUHYnob5td4YftY7MLxtX5k1vQweFXyCc5ey7J0aHbZjfXnw&#10;UNZRqsBzx2pPP7Z2VLAfwzA71+eIevtZLH4BAAD//wMAUEsDBBQABgAIAAAAIQAnyzOO4QAAAAkB&#10;AAAPAAAAZHJzL2Rvd25yZXYueG1sTI/BTsMwEETvSPyDtUjcqEPaVGkap6oiVUgIDi29cNvE2yQi&#10;tkPstoGvZznBcWdGs2/yzWR6caHRd84qeJxFIMjWTne2UXB82z2kIHxAq7F3lhR8kYdNcXuTY6bd&#10;1e7pcgiN4BLrM1TQhjBkUvq6JYN+5gay7J3caDDwOTZSj3jlctPLOIqW0mBn+UOLA5Ut1R+Hs1Hw&#10;XO5ecV/FJv3uy6eX03b4PL4nSt3fTds1iEBT+AvDLz6jQ8FMlTtb7UWvYD7nKYH1RQKC/XS5YKFS&#10;EK+iBGSRy/8Lih8AAAD//wMAUEsBAi0AFAAGAAgAAAAhALaDOJL+AAAA4QEAABMAAAAAAAAAAAAA&#10;AAAAAAAAAFtDb250ZW50X1R5cGVzXS54bWxQSwECLQAUAAYACAAAACEAOP0h/9YAAACUAQAACwAA&#10;AAAAAAAAAAAAAAAvAQAAX3JlbHMvLnJlbHNQSwECLQAUAAYACAAAACEACn4AsTsCAAB0BAAADgAA&#10;AAAAAAAAAAAAAAAuAgAAZHJzL2Uyb0RvYy54bWxQSwECLQAUAAYACAAAACEAJ8szjuEAAAAJAQAA&#10;DwAAAAAAAAAAAAAAAACVBAAAZHJzL2Rvd25yZXYueG1sUEsFBgAAAAAEAAQA8wAAAKMFAAAAAA==&#10;" filled="f" stroked="f" strokeweight=".5pt">
                <v:textbox>
                  <w:txbxContent>
                    <w:p w14:paraId="13245479" w14:textId="77777777" w:rsidR="00D53D7B" w:rsidRPr="003A5AE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0"/>
                          <w:szCs w:val="30"/>
                        </w:rPr>
                      </w:pPr>
                      <w:r w:rsidRPr="003A5AE7">
                        <w:rPr>
                          <w:rFonts w:asciiTheme="minorHAnsi" w:hAnsiTheme="minorHAnsi"/>
                          <w:color w:val="FFFFFF"/>
                          <w:sz w:val="30"/>
                          <w:szCs w:val="30"/>
                        </w:rPr>
                        <w:t xml:space="preserve">Comórtas Oscailte le haghaidh Ceapacháin chuig an bPost mar </w:t>
                      </w:r>
                    </w:p>
                    <w:p w14:paraId="73C96199" w14:textId="77777777" w:rsidR="00D53D7B" w:rsidRPr="003A5AE7" w:rsidRDefault="00C574F0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3A5AE7">
                        <w:rPr>
                          <w:rFonts w:asciiTheme="minorHAnsi" w:hAnsiTheme="minorHAnsi"/>
                          <w:b/>
                          <w:color w:val="FFFFFF"/>
                          <w:sz w:val="36"/>
                          <w:szCs w:val="36"/>
                        </w:rPr>
                        <w:t>Ceann Ionad Seirbhísí Faisnéise an Gharda Síochána</w:t>
                      </w:r>
                    </w:p>
                    <w:p w14:paraId="0FB21AE7" w14:textId="77777777"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6"/>
                        </w:rPr>
                        <w:t xml:space="preserve">(Príomh-Oifigeach) </w:t>
                      </w:r>
                    </w:p>
                    <w:p w14:paraId="3EBECE2F" w14:textId="77777777"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6"/>
                        </w:rPr>
                        <w:t>sa</w:t>
                      </w:r>
                    </w:p>
                    <w:p w14:paraId="38F8B8BE" w14:textId="77777777" w:rsidR="00D53D7B" w:rsidRPr="00EB36D7" w:rsidRDefault="00D53D7B" w:rsidP="00EB36D7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6"/>
                        </w:rPr>
                        <w:t>Gharda Síochána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w:drawing>
          <wp:inline distT="0" distB="0" distL="0" distR="0" wp14:anchorId="606ACABE" wp14:editId="7BF0B9CE">
            <wp:extent cx="5647690" cy="2009775"/>
            <wp:effectExtent l="0" t="0" r="0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6" cy="20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2848" w14:textId="77777777" w:rsidR="00D53D7B" w:rsidRDefault="00D53D7B" w:rsidP="00777B9D">
      <w:pPr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</w:p>
    <w:p w14:paraId="78BC1E48" w14:textId="77777777" w:rsidR="00CC619C" w:rsidRDefault="00CC619C" w:rsidP="00EB36D7">
      <w:pPr>
        <w:jc w:val="center"/>
        <w:rPr>
          <w:rFonts w:asciiTheme="minorHAnsi" w:eastAsia="Times New Roman" w:hAnsiTheme="minorHAnsi" w:cstheme="minorHAnsi"/>
        </w:rPr>
      </w:pPr>
    </w:p>
    <w:p w14:paraId="63E29EF9" w14:textId="77777777" w:rsidR="00A77ACF" w:rsidRDefault="00A77ACF" w:rsidP="00EB36D7">
      <w:pPr>
        <w:jc w:val="center"/>
        <w:rPr>
          <w:rFonts w:asciiTheme="minorHAnsi" w:eastAsia="Times New Roman" w:hAnsiTheme="minorHAnsi" w:cstheme="minorHAnsi"/>
        </w:rPr>
      </w:pPr>
    </w:p>
    <w:p w14:paraId="07F9A92D" w14:textId="77777777" w:rsidR="00710F05" w:rsidRPr="00F14D91" w:rsidRDefault="00710F05" w:rsidP="00EB36D7">
      <w:pPr>
        <w:jc w:val="center"/>
        <w:rPr>
          <w:rFonts w:asciiTheme="minorHAnsi" w:eastAsia="Times New Roman" w:hAnsiTheme="minorHAnsi" w:cstheme="minorHAnsi"/>
        </w:rPr>
      </w:pPr>
    </w:p>
    <w:p w14:paraId="0FDBDA59" w14:textId="77777777" w:rsidR="00F14D91" w:rsidRPr="00F14D91" w:rsidRDefault="00F14D91" w:rsidP="00777B9D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Tá an Garda Síochána tiomanta don bheartas um chomhdheiseanna.</w:t>
      </w:r>
    </w:p>
    <w:p w14:paraId="00544840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3C647067" w14:textId="77777777" w:rsidR="00F14D91" w:rsidRDefault="00777B9D" w:rsidP="00EB36D7">
      <w:pPr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>
        <w:rPr>
          <w:rFonts w:asciiTheme="minorHAnsi" w:hAnsiTheme="minorHAnsi"/>
        </w:rPr>
        <w:t xml:space="preserve">Reáchtálfar an comórtas seo de réir na gCód Cleachtais arna n-ullmhú ag an gCoimisiún um Cheapacháin Seirbhíse Poiblí (CPSA) - atá ar fáil ar </w:t>
      </w:r>
      <w:hyperlink r:id="rId10" w:history="1">
        <w:r>
          <w:rPr>
            <w:rFonts w:asciiTheme="minorHAnsi" w:hAnsiTheme="minorHAnsi"/>
            <w:color w:val="0000FF"/>
            <w:u w:val="single"/>
          </w:rPr>
          <w:t>www.cpsa.ie</w:t>
        </w:r>
      </w:hyperlink>
    </w:p>
    <w:p w14:paraId="7438FF40" w14:textId="77777777" w:rsidR="00A77ACF" w:rsidRPr="00F14D91" w:rsidRDefault="00A77ACF" w:rsidP="00EB36D7">
      <w:pPr>
        <w:jc w:val="center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9A52EB0" w14:textId="77777777" w:rsidR="00F14D91" w:rsidRDefault="00F14D91" w:rsidP="00EB36D7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</w:rPr>
      </w:pPr>
    </w:p>
    <w:p w14:paraId="60FCFA44" w14:textId="77777777" w:rsidR="00777B9D" w:rsidRPr="00F904B9" w:rsidRDefault="00777B9D" w:rsidP="00777B9D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TEAGMHÁIL: Stiúrthóireacht Acmhainní Daonna an Gharda Síochána Teach Áth Luimnigh, Baile Sheáin, An Uaimh, Co. na Mí C15 ND62. Teileafón: 046 903 6376/7/5 nó </w:t>
      </w:r>
      <w:hyperlink r:id="rId11" w:history="1">
        <w:r>
          <w:rPr>
            <w:rStyle w:val="Hyperlink"/>
            <w:rFonts w:asciiTheme="minorHAnsi" w:hAnsiTheme="minorHAnsi"/>
          </w:rPr>
          <w:t>HRPD.StaffCompetitions@garda.ie</w:t>
        </w:r>
      </w:hyperlink>
    </w:p>
    <w:p w14:paraId="6419E4DB" w14:textId="77777777" w:rsidR="00777B9D" w:rsidRPr="00F14D91" w:rsidRDefault="00777B9D" w:rsidP="00EB36D7">
      <w:pPr>
        <w:jc w:val="center"/>
        <w:rPr>
          <w:rFonts w:asciiTheme="minorHAnsi" w:eastAsia="Times New Roman" w:hAnsiTheme="minorHAnsi" w:cstheme="minorHAnsi"/>
        </w:rPr>
      </w:pPr>
    </w:p>
    <w:p w14:paraId="506DA3D0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5D150B6C" wp14:editId="0B64042E">
            <wp:simplePos x="0" y="0"/>
            <wp:positionH relativeFrom="column">
              <wp:posOffset>461645</wp:posOffset>
            </wp:positionH>
            <wp:positionV relativeFrom="paragraph">
              <wp:posOffset>48895</wp:posOffset>
            </wp:positionV>
            <wp:extent cx="4838700" cy="532130"/>
            <wp:effectExtent l="0" t="0" r="0" b="1270"/>
            <wp:wrapSquare wrapText="bothSides"/>
            <wp:docPr id="14" name="Picture 14" descr="TDIY_Horizontal_Yellow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DIY_Horizontal_Yellow and 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23EE0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37A2E8D3" w14:textId="77777777" w:rsidR="00F14D91" w:rsidRPr="00F14D91" w:rsidRDefault="00F14D91" w:rsidP="00F14D91">
      <w:pPr>
        <w:rPr>
          <w:rFonts w:asciiTheme="minorHAnsi" w:eastAsia="Times New Roman" w:hAnsiTheme="minorHAnsi" w:cstheme="minorHAnsi"/>
        </w:rPr>
      </w:pPr>
      <w:r>
        <w:br w:type="page"/>
      </w:r>
    </w:p>
    <w:sdt>
      <w:sdtPr>
        <w:rPr>
          <w:rFonts w:ascii="Times New Roman" w:eastAsia="PMingLiU" w:hAnsi="Times New Roman" w:cs="Times New Roman"/>
          <w:color w:val="auto"/>
          <w:sz w:val="22"/>
          <w:szCs w:val="22"/>
        </w:rPr>
        <w:id w:val="-1027255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CAAB22" w14:textId="77777777" w:rsidR="00B73062" w:rsidRDefault="00B73062" w:rsidP="00054E14">
          <w:pPr>
            <w:pStyle w:val="TOCHeading"/>
          </w:pPr>
          <w:r>
            <w:t>Clár Ábhair</w:t>
          </w:r>
        </w:p>
        <w:p w14:paraId="1D14384E" w14:textId="77777777" w:rsidR="003A5AE7" w:rsidRDefault="00B7306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r>
            <w:rPr>
              <w:b w:val="0"/>
              <w:sz w:val="28"/>
            </w:rPr>
            <w:fldChar w:fldCharType="begin"/>
          </w:r>
          <w:r>
            <w:rPr>
              <w:b w:val="0"/>
              <w:sz w:val="28"/>
            </w:rPr>
            <w:instrText xml:space="preserve"> TOC \o "1-3" \h \z \u </w:instrText>
          </w:r>
          <w:r>
            <w:rPr>
              <w:b w:val="0"/>
              <w:sz w:val="28"/>
            </w:rPr>
            <w:fldChar w:fldCharType="separate"/>
          </w:r>
          <w:hyperlink w:anchor="_Toc72765359" w:history="1">
            <w:r w:rsidR="003A5AE7" w:rsidRPr="00692576">
              <w:rPr>
                <w:rStyle w:val="Hyperlink"/>
                <w:noProof/>
              </w:rPr>
              <w:t>CUID 1: Sonraí Pearsanta</w:t>
            </w:r>
            <w:r w:rsidR="003A5AE7">
              <w:rPr>
                <w:noProof/>
                <w:webHidden/>
              </w:rPr>
              <w:tab/>
            </w:r>
            <w:r w:rsidR="003A5AE7">
              <w:rPr>
                <w:noProof/>
                <w:webHidden/>
              </w:rPr>
              <w:fldChar w:fldCharType="begin"/>
            </w:r>
            <w:r w:rsidR="003A5AE7">
              <w:rPr>
                <w:noProof/>
                <w:webHidden/>
              </w:rPr>
              <w:instrText xml:space="preserve"> PAGEREF _Toc72765359 \h </w:instrText>
            </w:r>
            <w:r w:rsidR="003A5AE7">
              <w:rPr>
                <w:noProof/>
                <w:webHidden/>
              </w:rPr>
            </w:r>
            <w:r w:rsidR="003A5AE7">
              <w:rPr>
                <w:noProof/>
                <w:webHidden/>
              </w:rPr>
              <w:fldChar w:fldCharType="separate"/>
            </w:r>
            <w:r w:rsidR="003A5AE7">
              <w:rPr>
                <w:noProof/>
                <w:webHidden/>
              </w:rPr>
              <w:t>4</w:t>
            </w:r>
            <w:r w:rsidR="003A5AE7">
              <w:rPr>
                <w:noProof/>
                <w:webHidden/>
              </w:rPr>
              <w:fldChar w:fldCharType="end"/>
            </w:r>
          </w:hyperlink>
        </w:p>
        <w:p w14:paraId="2BC0D30A" w14:textId="77777777" w:rsidR="003A5AE7" w:rsidRDefault="000520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5360" w:history="1">
            <w:r w:rsidR="003A5AE7" w:rsidRPr="00692576">
              <w:rPr>
                <w:rStyle w:val="Hyperlink"/>
                <w:noProof/>
              </w:rPr>
              <w:t>CUID 2: Cáilíochtaí Oideachais</w:t>
            </w:r>
            <w:r w:rsidR="003A5AE7">
              <w:rPr>
                <w:noProof/>
                <w:webHidden/>
              </w:rPr>
              <w:tab/>
            </w:r>
            <w:r w:rsidR="003A5AE7">
              <w:rPr>
                <w:noProof/>
                <w:webHidden/>
              </w:rPr>
              <w:fldChar w:fldCharType="begin"/>
            </w:r>
            <w:r w:rsidR="003A5AE7">
              <w:rPr>
                <w:noProof/>
                <w:webHidden/>
              </w:rPr>
              <w:instrText xml:space="preserve"> PAGEREF _Toc72765360 \h </w:instrText>
            </w:r>
            <w:r w:rsidR="003A5AE7">
              <w:rPr>
                <w:noProof/>
                <w:webHidden/>
              </w:rPr>
            </w:r>
            <w:r w:rsidR="003A5AE7">
              <w:rPr>
                <w:noProof/>
                <w:webHidden/>
              </w:rPr>
              <w:fldChar w:fldCharType="separate"/>
            </w:r>
            <w:r w:rsidR="003A5AE7">
              <w:rPr>
                <w:noProof/>
                <w:webHidden/>
              </w:rPr>
              <w:t>5</w:t>
            </w:r>
            <w:r w:rsidR="003A5AE7">
              <w:rPr>
                <w:noProof/>
                <w:webHidden/>
              </w:rPr>
              <w:fldChar w:fldCharType="end"/>
            </w:r>
          </w:hyperlink>
        </w:p>
        <w:p w14:paraId="1F6D0425" w14:textId="77777777" w:rsidR="003A5AE7" w:rsidRDefault="000520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5361" w:history="1">
            <w:r w:rsidR="003A5AE7" w:rsidRPr="00692576">
              <w:rPr>
                <w:rStyle w:val="Hyperlink"/>
                <w:noProof/>
              </w:rPr>
              <w:t>CUID 3: Stair Ghairme</w:t>
            </w:r>
            <w:r w:rsidR="003A5AE7">
              <w:rPr>
                <w:noProof/>
                <w:webHidden/>
              </w:rPr>
              <w:tab/>
            </w:r>
            <w:r w:rsidR="003A5AE7">
              <w:rPr>
                <w:noProof/>
                <w:webHidden/>
              </w:rPr>
              <w:fldChar w:fldCharType="begin"/>
            </w:r>
            <w:r w:rsidR="003A5AE7">
              <w:rPr>
                <w:noProof/>
                <w:webHidden/>
              </w:rPr>
              <w:instrText xml:space="preserve"> PAGEREF _Toc72765361 \h </w:instrText>
            </w:r>
            <w:r w:rsidR="003A5AE7">
              <w:rPr>
                <w:noProof/>
                <w:webHidden/>
              </w:rPr>
            </w:r>
            <w:r w:rsidR="003A5AE7">
              <w:rPr>
                <w:noProof/>
                <w:webHidden/>
              </w:rPr>
              <w:fldChar w:fldCharType="separate"/>
            </w:r>
            <w:r w:rsidR="003A5AE7">
              <w:rPr>
                <w:noProof/>
                <w:webHidden/>
              </w:rPr>
              <w:t>6</w:t>
            </w:r>
            <w:r w:rsidR="003A5AE7">
              <w:rPr>
                <w:noProof/>
                <w:webHidden/>
              </w:rPr>
              <w:fldChar w:fldCharType="end"/>
            </w:r>
          </w:hyperlink>
        </w:p>
        <w:p w14:paraId="3444CD4B" w14:textId="77777777" w:rsidR="003A5AE7" w:rsidRDefault="000520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5362" w:history="1">
            <w:r w:rsidR="003A5AE7" w:rsidRPr="00692576">
              <w:rPr>
                <w:rStyle w:val="Hyperlink"/>
                <w:noProof/>
              </w:rPr>
              <w:t>CUID 4: Ráiteas maidir le hOiriúnacht</w:t>
            </w:r>
            <w:r w:rsidR="003A5AE7">
              <w:rPr>
                <w:noProof/>
                <w:webHidden/>
              </w:rPr>
              <w:tab/>
            </w:r>
            <w:r w:rsidR="003A5AE7">
              <w:rPr>
                <w:noProof/>
                <w:webHidden/>
              </w:rPr>
              <w:fldChar w:fldCharType="begin"/>
            </w:r>
            <w:r w:rsidR="003A5AE7">
              <w:rPr>
                <w:noProof/>
                <w:webHidden/>
              </w:rPr>
              <w:instrText xml:space="preserve"> PAGEREF _Toc72765362 \h </w:instrText>
            </w:r>
            <w:r w:rsidR="003A5AE7">
              <w:rPr>
                <w:noProof/>
                <w:webHidden/>
              </w:rPr>
            </w:r>
            <w:r w:rsidR="003A5AE7">
              <w:rPr>
                <w:noProof/>
                <w:webHidden/>
              </w:rPr>
              <w:fldChar w:fldCharType="separate"/>
            </w:r>
            <w:r w:rsidR="003A5AE7">
              <w:rPr>
                <w:noProof/>
                <w:webHidden/>
              </w:rPr>
              <w:t>7</w:t>
            </w:r>
            <w:r w:rsidR="003A5AE7">
              <w:rPr>
                <w:noProof/>
                <w:webHidden/>
              </w:rPr>
              <w:fldChar w:fldCharType="end"/>
            </w:r>
          </w:hyperlink>
        </w:p>
        <w:p w14:paraId="4E848585" w14:textId="77777777" w:rsidR="003A5AE7" w:rsidRDefault="000520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5363" w:history="1">
            <w:r w:rsidR="003A5AE7" w:rsidRPr="00692576">
              <w:rPr>
                <w:rStyle w:val="Hyperlink"/>
                <w:noProof/>
              </w:rPr>
              <w:t>CUID 5: Inniúlachtaí don Ról</w:t>
            </w:r>
            <w:r w:rsidR="003A5AE7">
              <w:rPr>
                <w:noProof/>
                <w:webHidden/>
              </w:rPr>
              <w:tab/>
            </w:r>
            <w:r w:rsidR="003A5AE7">
              <w:rPr>
                <w:noProof/>
                <w:webHidden/>
              </w:rPr>
              <w:fldChar w:fldCharType="begin"/>
            </w:r>
            <w:r w:rsidR="003A5AE7">
              <w:rPr>
                <w:noProof/>
                <w:webHidden/>
              </w:rPr>
              <w:instrText xml:space="preserve"> PAGEREF _Toc72765363 \h </w:instrText>
            </w:r>
            <w:r w:rsidR="003A5AE7">
              <w:rPr>
                <w:noProof/>
                <w:webHidden/>
              </w:rPr>
            </w:r>
            <w:r w:rsidR="003A5AE7">
              <w:rPr>
                <w:noProof/>
                <w:webHidden/>
              </w:rPr>
              <w:fldChar w:fldCharType="separate"/>
            </w:r>
            <w:r w:rsidR="003A5AE7">
              <w:rPr>
                <w:noProof/>
                <w:webHidden/>
              </w:rPr>
              <w:t>8</w:t>
            </w:r>
            <w:r w:rsidR="003A5AE7">
              <w:rPr>
                <w:noProof/>
                <w:webHidden/>
              </w:rPr>
              <w:fldChar w:fldCharType="end"/>
            </w:r>
          </w:hyperlink>
        </w:p>
        <w:p w14:paraId="4D031FE6" w14:textId="77777777" w:rsidR="003A5AE7" w:rsidRDefault="000520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5364" w:history="1">
            <w:r w:rsidR="003A5AE7" w:rsidRPr="00692576">
              <w:rPr>
                <w:rStyle w:val="Hyperlink"/>
                <w:noProof/>
              </w:rPr>
              <w:t>CUID 6: Dearbhú Iarrthóra</w:t>
            </w:r>
            <w:r w:rsidR="003A5AE7">
              <w:rPr>
                <w:noProof/>
                <w:webHidden/>
              </w:rPr>
              <w:tab/>
            </w:r>
            <w:r w:rsidR="003A5AE7">
              <w:rPr>
                <w:noProof/>
                <w:webHidden/>
              </w:rPr>
              <w:fldChar w:fldCharType="begin"/>
            </w:r>
            <w:r w:rsidR="003A5AE7">
              <w:rPr>
                <w:noProof/>
                <w:webHidden/>
              </w:rPr>
              <w:instrText xml:space="preserve"> PAGEREF _Toc72765364 \h </w:instrText>
            </w:r>
            <w:r w:rsidR="003A5AE7">
              <w:rPr>
                <w:noProof/>
                <w:webHidden/>
              </w:rPr>
            </w:r>
            <w:r w:rsidR="003A5AE7">
              <w:rPr>
                <w:noProof/>
                <w:webHidden/>
              </w:rPr>
              <w:fldChar w:fldCharType="separate"/>
            </w:r>
            <w:r w:rsidR="003A5AE7">
              <w:rPr>
                <w:noProof/>
                <w:webHidden/>
              </w:rPr>
              <w:t>15</w:t>
            </w:r>
            <w:r w:rsidR="003A5AE7">
              <w:rPr>
                <w:noProof/>
                <w:webHidden/>
              </w:rPr>
              <w:fldChar w:fldCharType="end"/>
            </w:r>
          </w:hyperlink>
        </w:p>
        <w:p w14:paraId="0BEB9991" w14:textId="77777777" w:rsidR="00B73062" w:rsidRDefault="00B73062">
          <w:r>
            <w:rPr>
              <w:rFonts w:ascii="Calibri" w:hAnsi="Calibri"/>
              <w:b/>
              <w:sz w:val="28"/>
            </w:rPr>
            <w:fldChar w:fldCharType="end"/>
          </w:r>
        </w:p>
      </w:sdtContent>
    </w:sdt>
    <w:p w14:paraId="686F0F7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7B02BA2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C86A791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4D7249E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CA48B0D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F7760C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1C8208A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594FFD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026927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2CD0EFC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FC49EC7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50C3234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FEEBCC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4CBCCA4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976A6F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7EF2CA9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D9149AD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9C45C79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D1C53A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2C19191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6FA6389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EC93BFC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90F1BC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3A8491F" w14:textId="77777777" w:rsidR="00033409" w:rsidRDefault="00033409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A0A2931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2DB0B41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84B76E8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21D884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2012E0F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250C66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FD721F3" w14:textId="77777777" w:rsidR="00296BA5" w:rsidRPr="00054E14" w:rsidRDefault="00296BA5" w:rsidP="00054E14">
      <w:pPr>
        <w:pStyle w:val="Heading1"/>
      </w:pPr>
      <w:bookmarkStart w:id="1" w:name="_Toc72765359"/>
      <w:r>
        <w:lastRenderedPageBreak/>
        <w:t>CUID 1: Sonraí Pearsanta</w:t>
      </w:r>
      <w:bookmarkEnd w:id="1"/>
      <w:r>
        <w:t xml:space="preserve"> </w:t>
      </w:r>
    </w:p>
    <w:p w14:paraId="6B3E2F48" w14:textId="77777777" w:rsidR="00296BA5" w:rsidRDefault="00296BA5" w:rsidP="00BD2F5E">
      <w:pPr>
        <w:pStyle w:val="NoSpacing"/>
      </w:pPr>
    </w:p>
    <w:p w14:paraId="4BA8CC59" w14:textId="77777777" w:rsidR="0071165D" w:rsidRDefault="0071165D" w:rsidP="00BD2F5E">
      <w:pPr>
        <w:pStyle w:val="NoSpacing"/>
        <w:rPr>
          <w:rFonts w:ascii="Calibri" w:hAnsi="Calibri" w:cs="Calibri"/>
          <w:b/>
        </w:rPr>
      </w:pPr>
    </w:p>
    <w:p w14:paraId="25B46174" w14:textId="77777777" w:rsidR="0055016E" w:rsidRDefault="0071165D" w:rsidP="00BD2F5E">
      <w:pPr>
        <w:pStyle w:val="NoSpacing"/>
      </w:pPr>
      <w:r>
        <w:rPr>
          <w:rFonts w:ascii="Calibri" w:hAnsi="Calibri"/>
          <w:b/>
        </w:rPr>
        <w:t>Clóscríobh nó scríobh go soiléir ag baint úsáide as dúch dubh</w:t>
      </w:r>
    </w:p>
    <w:p w14:paraId="140B60EE" w14:textId="77777777" w:rsidR="0071165D" w:rsidRDefault="0071165D" w:rsidP="0071165D">
      <w:pPr>
        <w:pStyle w:val="NoSpacing"/>
        <w:spacing w:line="480" w:lineRule="auto"/>
      </w:pPr>
      <w:r>
        <w:rPr>
          <w:rFonts w:ascii="Calibri" w:hAnsi="Calibri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1194D" wp14:editId="2034687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43000" cy="1285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11C6" w14:textId="77777777" w:rsidR="0071165D" w:rsidRDefault="0071165D" w:rsidP="007116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C489C4A" w14:textId="77777777" w:rsidR="0071165D" w:rsidRPr="00AE2A15" w:rsidRDefault="0071165D" w:rsidP="0071165D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Cuir Grianghraf anseo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3FEB42" id="Rectangle 6" o:spid="_x0000_s1028" style="position:absolute;margin-left:38.8pt;margin-top:.35pt;width:90pt;height:10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e+LgIAAE8EAAAOAAAAZHJzL2Uyb0RvYy54bWysVMFu2zAMvQ/YPwi6L7azJE2NOEWRLsOA&#10;bivW7QMYWY6FyZJGKXG6ry8lp2my3YblIIgm9fj4SGZxc+g020v0ypqKF6OcM2mErZXZVvzH9/W7&#10;OWc+gKlBWyMr/iQ9v1m+fbPoXSnHtrW6lsgIxPiydxVvQ3BllnnRyg78yDppyNlY7CCQidusRugJ&#10;vdPZOM9nWW+xdmiF9J6+3g1Ovkz4TSNF+No0XgamK07cQjoxnZt4ZssFlFsE1ypxpAH/wKIDZSjp&#10;CeoOArAdqr+gOiXQetuEkbBdZptGCZlqoGqK/I9qHltwMtVC4nh3ksn/P1jxZf+ATNUVn3FmoKMW&#10;fSPRwGy1ZLMoT+98SVGP7gFjgd7dW/HTM2NXLUXJW0TbtxJqIlXE+OziQTQ8PWWb/rOtCR12wSal&#10;Dg12EZA0YIfUkKdTQ+QhMEEfi2LyPs+pb4J8xXg+nV9NUw4oX5479OGjtB2Ll4ojkU/wsL/3IdKB&#10;8iUk0bda1WuldTJwu1lpZHug6Vin3xHdn4dpw/qKX0/H04R84fPnEEQ1sh2yXoR1KtCYa9VVfH4K&#10;gjLq9sHU9ADKAEoPd6KszVHIqN3Qg3DYHFKjxjFB1HVj6ydSFu0w1bSFdGkt/uasp4muuP+1A5Sc&#10;6U+GunNdTCZxBZIxmV6NycBzz+bcA0YQVMUDZ8N1FYa12TlU25YyFUkNY2+po41KWr+yOtKnqU0t&#10;OG5YXItzO0W9/g8snwEAAP//AwBQSwMEFAAGAAgAAAAhAC5ErmzaAAAABQEAAA8AAABkcnMvZG93&#10;bnJldi54bWxMj8FOwzAQRO9I/IO1SNyoTSpBm2ZTIVCROLbphdsmWZJAvI5ipw18Pe4JjqMZzbzJ&#10;trPt1YlH3zlBuF8YUCyVqztpEI7F7m4FygeSmnonjPDNHrb59VVGae3OsufTITQqlohPCaENYUi1&#10;9lXLlvzCDSzR+3CjpRDl2Oh6pHMst71OjHnQljqJCy0N/Nxy9XWYLELZJUf62Revxq53y/A2F5/T&#10;+wvi7c38tAEVeA5/YbjgR3TII1PpJqm96hHikYDwCOrirUyUJUJilgnoPNP/6fNfAAAA//8DAFBL&#10;AQItABQABgAIAAAAIQC2gziS/gAAAOEBAAATAAAAAAAAAAAAAAAAAAAAAABbQ29udGVudF9UeXBl&#10;c10ueG1sUEsBAi0AFAAGAAgAAAAhADj9If/WAAAAlAEAAAsAAAAAAAAAAAAAAAAALwEAAF9yZWxz&#10;Ly5yZWxzUEsBAi0AFAAGAAgAAAAhAJj3t74uAgAATwQAAA4AAAAAAAAAAAAAAAAALgIAAGRycy9l&#10;Mm9Eb2MueG1sUEsBAi0AFAAGAAgAAAAhAC5ErmzaAAAABQEAAA8AAAAAAAAAAAAAAAAAiAQAAGRy&#10;cy9kb3ducmV2LnhtbFBLBQYAAAAABAAEAPMAAACPBQAAAAA=&#10;">
                <v:textbox>
                  <w:txbxContent>
                    <w:p w:rsidR="0071165D" w:rsidRDefault="0071165D" w:rsidP="0071165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1165D" w:rsidRPr="00AE2A15" w:rsidRDefault="0071165D" w:rsidP="0071165D">
                      <w:pPr>
                        <w:pStyle w:val="BodyText"/>
                        <w:jc w:val="center"/>
                        <w:rPr>
                          <w:sz w:val="28"/>
                          <w:rFonts w:ascii="Calibri" w:hAnsi="Calibri" w:cs="Calibri"/>
                        </w:rPr>
                      </w:pPr>
                      <w:r>
                        <w:rPr>
                          <w:sz w:val="28"/>
                          <w:rFonts w:ascii="Calibri" w:hAnsi="Calibri"/>
                        </w:rPr>
                        <w:t xml:space="preserve">Cuir Grianghraf anseo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92505F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 xml:space="preserve">Ainm: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_______________________________________</w:t>
      </w:r>
    </w:p>
    <w:p w14:paraId="6F22120B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 xml:space="preserve">Uimh. Theileafón Oibre: </w:t>
      </w:r>
      <w:r>
        <w:rPr>
          <w:rFonts w:ascii="Calibri" w:hAnsi="Calibri"/>
          <w:color w:val="000000"/>
        </w:rPr>
        <w:tab/>
        <w:t>_______________________________________</w:t>
      </w:r>
    </w:p>
    <w:p w14:paraId="091B1F6B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 xml:space="preserve">Uimh: bhaile/soghluaiste  </w:t>
      </w:r>
      <w:r>
        <w:rPr>
          <w:rFonts w:ascii="Calibri" w:hAnsi="Calibri"/>
          <w:color w:val="000000"/>
        </w:rPr>
        <w:tab/>
        <w:t>_______________________________________</w:t>
      </w:r>
    </w:p>
    <w:p w14:paraId="7091033E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>Seoladh ríomhphoist*:</w:t>
      </w:r>
      <w:r>
        <w:rPr>
          <w:rFonts w:ascii="Calibri" w:hAnsi="Calibri"/>
          <w:color w:val="000000"/>
        </w:rPr>
        <w:tab/>
        <w:t xml:space="preserve">  </w:t>
      </w:r>
      <w:r>
        <w:rPr>
          <w:rFonts w:ascii="Calibri" w:hAnsi="Calibri"/>
          <w:color w:val="000000"/>
        </w:rPr>
        <w:tab/>
        <w:t>_______________________________________</w:t>
      </w:r>
    </w:p>
    <w:p w14:paraId="06364448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  <w:color w:val="000000"/>
        </w:rPr>
        <w:t xml:space="preserve">Seoladh baile: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6AE64137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1E60CAA0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________________________________________________________</w:t>
      </w:r>
    </w:p>
    <w:p w14:paraId="024A287B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>Seoladh comhfhreagrais: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71FFADAE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>(más difriúil ón méid thuas)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________________________________________________________</w:t>
      </w:r>
    </w:p>
    <w:p w14:paraId="78B6D27D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18B5F3EF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</w:rPr>
        <w:t>An dteastaíonn aon áiseanna speisialta uait chun cabhrú le do rannpháirtíocht in aon chéim den chomórtas seo? ________________ (Teastaíonn/Ní theastaíonn)</w:t>
      </w:r>
    </w:p>
    <w:p w14:paraId="175BC84E" w14:textId="3FC15E39" w:rsid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</w:rPr>
        <w:t xml:space="preserve">(Má </w:t>
      </w:r>
      <w:r w:rsidR="003A5AE7">
        <w:rPr>
          <w:rFonts w:ascii="Calibri" w:hAnsi="Calibri"/>
          <w:lang w:val="en-US"/>
        </w:rPr>
        <w:t>‘</w:t>
      </w:r>
      <w:r>
        <w:rPr>
          <w:rFonts w:ascii="Calibri" w:hAnsi="Calibri"/>
        </w:rPr>
        <w:t>theastaíonn</w:t>
      </w:r>
      <w:r w:rsidR="003A5AE7">
        <w:rPr>
          <w:rFonts w:ascii="Calibri" w:hAnsi="Calibri"/>
          <w:lang w:val="en-US"/>
        </w:rPr>
        <w:t>’</w:t>
      </w:r>
      <w:r>
        <w:rPr>
          <w:rFonts w:ascii="Calibri" w:hAnsi="Calibri"/>
        </w:rPr>
        <w:t>, sonraigh le do thoil)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7201FD2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</w:p>
    <w:p w14:paraId="667179B4" w14:textId="77777777" w:rsidR="0071165D" w:rsidRDefault="0071165D" w:rsidP="00BD2F5E">
      <w:pPr>
        <w:pStyle w:val="NoSpacing"/>
      </w:pPr>
      <w:r>
        <w:t>__________________________________________________________________________________</w:t>
      </w:r>
    </w:p>
    <w:p w14:paraId="2A56D3FF" w14:textId="77777777" w:rsidR="0055016E" w:rsidRDefault="0055016E" w:rsidP="00BD2F5E">
      <w:pPr>
        <w:pStyle w:val="NoSpacing"/>
      </w:pPr>
    </w:p>
    <w:p w14:paraId="600F9CCD" w14:textId="77777777" w:rsidR="0071165D" w:rsidRDefault="0071165D" w:rsidP="0071165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>
        <w:rPr>
          <w:rFonts w:ascii="Calibri" w:hAnsi="Calibri"/>
          <w:b/>
        </w:rPr>
        <w:t xml:space="preserve">* </w:t>
      </w:r>
      <w:r>
        <w:rPr>
          <w:rFonts w:ascii="Calibri" w:hAnsi="Calibri"/>
          <w:b/>
          <w:u w:val="single"/>
        </w:rPr>
        <w:t>Ba chóir d’iarrthóirí a thabhairt faoi deara go seolfar gach cumarsáid a bhaineann leis an gcomórtas seo ón nGarda Síochána, lena n-áirítear soláthar torthaí, chuig an seoladh ríomhphoist a chuirtear ar fáil.</w:t>
      </w:r>
    </w:p>
    <w:p w14:paraId="51FF4308" w14:textId="77777777" w:rsidR="0055016E" w:rsidRDefault="0055016E" w:rsidP="00BD2F5E">
      <w:pPr>
        <w:pStyle w:val="NoSpacing"/>
      </w:pPr>
    </w:p>
    <w:p w14:paraId="48BB6C96" w14:textId="77777777" w:rsidR="00FE211E" w:rsidRDefault="00FE211E" w:rsidP="00BD2F5E">
      <w:pPr>
        <w:pStyle w:val="NoSpacing"/>
      </w:pPr>
    </w:p>
    <w:p w14:paraId="594198CC" w14:textId="77777777" w:rsidR="00FE211E" w:rsidRDefault="00FE211E" w:rsidP="00BD2F5E">
      <w:pPr>
        <w:pStyle w:val="NoSpacing"/>
      </w:pPr>
    </w:p>
    <w:p w14:paraId="448FAFF0" w14:textId="77777777" w:rsidR="00FE211E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</w:rPr>
        <w:t>NÓTA TÁBHACHTACH:</w:t>
      </w:r>
    </w:p>
    <w:p w14:paraId="575D5E42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t xml:space="preserve">Ba chóir d’iarrthóirí a thabhairt faoi deara go mbeidh ról tábhachtach ag an bhfaisnéis a chuirtear i láthair san fhoirm iarratais seo d’aon phróiseas gearrliostaithe. </w:t>
      </w:r>
    </w:p>
    <w:p w14:paraId="33F5DC2D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7A0C67C9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</w:rPr>
        <w:t>Ní</w:t>
      </w:r>
      <w:r>
        <w:rPr>
          <w:rFonts w:ascii="Calibri" w:hAnsi="Calibri"/>
          <w:sz w:val="22"/>
        </w:rPr>
        <w:t xml:space="preserve"> dhéanfaidh cáipéisíocht bhreise a sholáthraíonn an t-iarrthóir ar nós curriculum vitae a mheas mar chuid d’aon phróiseas gearrliostaithe.</w:t>
      </w:r>
    </w:p>
    <w:p w14:paraId="5149738F" w14:textId="77777777" w:rsidR="00296BA5" w:rsidRPr="000A0131" w:rsidRDefault="00FC3C0B" w:rsidP="00054E14">
      <w:pPr>
        <w:pStyle w:val="Heading1"/>
      </w:pPr>
      <w:bookmarkStart w:id="2" w:name="_Toc72765360"/>
      <w:r>
        <w:lastRenderedPageBreak/>
        <w:t>CUID 2: Cáilíochtaí Oideachais</w:t>
      </w:r>
      <w:bookmarkEnd w:id="2"/>
      <w:r>
        <w:t xml:space="preserve"> </w:t>
      </w:r>
    </w:p>
    <w:p w14:paraId="09E31AEE" w14:textId="77777777" w:rsidR="0055016E" w:rsidRDefault="0055016E" w:rsidP="0055016E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88CD81A" w14:textId="77777777" w:rsidR="000A0131" w:rsidRPr="002A3EDF" w:rsidRDefault="002A3EDF" w:rsidP="00DD7FA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Liostaigh gach cáilíocht agus gach bliain a gnóthaíodh í.  Tosaigh leis an gcáilíocht is déanaí.  </w:t>
      </w:r>
    </w:p>
    <w:p w14:paraId="7E4B4DC2" w14:textId="77777777" w:rsidR="00F904B9" w:rsidRPr="002A3EDF" w:rsidRDefault="00F904B9" w:rsidP="0055016E">
      <w:pPr>
        <w:pStyle w:val="NoSpacing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45"/>
        <w:gridCol w:w="2254"/>
        <w:gridCol w:w="2254"/>
      </w:tblGrid>
      <w:tr w:rsidR="002A3EDF" w:rsidRPr="002A3EDF" w14:paraId="00AA87BF" w14:textId="77777777" w:rsidTr="002577C1">
        <w:trPr>
          <w:trHeight w:val="985"/>
        </w:trPr>
        <w:tc>
          <w:tcPr>
            <w:tcW w:w="1255" w:type="pct"/>
            <w:shd w:val="clear" w:color="auto" w:fill="DEEAF6" w:themeFill="accent1" w:themeFillTint="33"/>
          </w:tcPr>
          <w:p w14:paraId="29F31665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Bliain a fuarthas agus Teideal Iomlán na Céime/na gCéimeanna nó na Cáilíochtaí/na gCáilíochtaí a fuarthas</w:t>
            </w:r>
          </w:p>
        </w:tc>
        <w:tc>
          <w:tcPr>
            <w:tcW w:w="1245" w:type="pct"/>
            <w:shd w:val="clear" w:color="auto" w:fill="DEEAF6" w:themeFill="accent1" w:themeFillTint="33"/>
          </w:tcPr>
          <w:p w14:paraId="6DAEF189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Grád a fuarthas (m.sh. Pas; 2.2; 2.1; 1 srl.)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6B751498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Ábhar/ábhair sa scrúdú deiridh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05A406EE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Ollscoil, Coláiste, nó Údarás Scrúdúcháin</w:t>
            </w:r>
          </w:p>
        </w:tc>
      </w:tr>
      <w:tr w:rsidR="002A3EDF" w:rsidRPr="002A3EDF" w14:paraId="0FFC2DDE" w14:textId="77777777" w:rsidTr="002577C1">
        <w:trPr>
          <w:trHeight w:val="601"/>
        </w:trPr>
        <w:tc>
          <w:tcPr>
            <w:tcW w:w="1255" w:type="pct"/>
          </w:tcPr>
          <w:p w14:paraId="29264F1A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Bliain:</w:t>
            </w:r>
          </w:p>
        </w:tc>
        <w:tc>
          <w:tcPr>
            <w:tcW w:w="1245" w:type="pct"/>
            <w:vMerge w:val="restart"/>
          </w:tcPr>
          <w:p w14:paraId="3DB57270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74F3F76E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4E683D15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0A8529B7" w14:textId="77777777" w:rsidTr="002577C1">
        <w:trPr>
          <w:trHeight w:val="1361"/>
        </w:trPr>
        <w:tc>
          <w:tcPr>
            <w:tcW w:w="1255" w:type="pct"/>
          </w:tcPr>
          <w:p w14:paraId="58784BF4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  <w:p w14:paraId="1A06B339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0E16548C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09B6333D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2DD85D5D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60828715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58778E5F" w14:textId="77777777" w:rsidTr="002577C1">
        <w:trPr>
          <w:trHeight w:val="459"/>
        </w:trPr>
        <w:tc>
          <w:tcPr>
            <w:tcW w:w="1255" w:type="pct"/>
          </w:tcPr>
          <w:p w14:paraId="319E1957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Bliain: </w:t>
            </w:r>
          </w:p>
          <w:p w14:paraId="193ED980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 w:val="restart"/>
          </w:tcPr>
          <w:p w14:paraId="1B2AD480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5526F389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5259C215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702E73FE" w14:textId="77777777" w:rsidTr="002577C1">
        <w:trPr>
          <w:trHeight w:val="1361"/>
        </w:trPr>
        <w:tc>
          <w:tcPr>
            <w:tcW w:w="1255" w:type="pct"/>
          </w:tcPr>
          <w:p w14:paraId="7D9DBE2E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</w:tc>
        <w:tc>
          <w:tcPr>
            <w:tcW w:w="1245" w:type="pct"/>
            <w:vMerge/>
          </w:tcPr>
          <w:p w14:paraId="2795EB97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3D7BC384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5008799E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2A152937" w14:textId="77777777" w:rsidTr="002577C1">
        <w:trPr>
          <w:trHeight w:val="515"/>
        </w:trPr>
        <w:tc>
          <w:tcPr>
            <w:tcW w:w="1255" w:type="pct"/>
          </w:tcPr>
          <w:p w14:paraId="4124D00F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Bliain:</w:t>
            </w:r>
          </w:p>
          <w:p w14:paraId="3C4EA1CC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 w:val="restart"/>
          </w:tcPr>
          <w:p w14:paraId="2FA1DA7D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6F47BCE8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2E2705C5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0ADD0E45" w14:textId="77777777" w:rsidTr="002577C1">
        <w:trPr>
          <w:trHeight w:val="1361"/>
        </w:trPr>
        <w:tc>
          <w:tcPr>
            <w:tcW w:w="1255" w:type="pct"/>
          </w:tcPr>
          <w:p w14:paraId="08DAE3DF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</w:tc>
        <w:tc>
          <w:tcPr>
            <w:tcW w:w="1245" w:type="pct"/>
            <w:vMerge/>
          </w:tcPr>
          <w:p w14:paraId="5064A107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3F825A2B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06C9E82F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D7FA3" w:rsidRPr="002A3EDF" w14:paraId="19558BED" w14:textId="77777777" w:rsidTr="002577C1">
        <w:trPr>
          <w:trHeight w:val="571"/>
        </w:trPr>
        <w:tc>
          <w:tcPr>
            <w:tcW w:w="1255" w:type="pct"/>
          </w:tcPr>
          <w:p w14:paraId="5D793393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Bliain:</w:t>
            </w:r>
          </w:p>
          <w:p w14:paraId="0DBC6553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 w:val="restart"/>
          </w:tcPr>
          <w:p w14:paraId="0F87C93E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674009D1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1EC57CE8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D7FA3" w:rsidRPr="002A3EDF" w14:paraId="17292681" w14:textId="77777777" w:rsidTr="002577C1">
        <w:trPr>
          <w:trHeight w:val="571"/>
        </w:trPr>
        <w:tc>
          <w:tcPr>
            <w:tcW w:w="1255" w:type="pct"/>
          </w:tcPr>
          <w:p w14:paraId="01E5CD0E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  <w:p w14:paraId="67F85046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3C2C847E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12E3B84F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45225CB5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524B5376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2ECDA930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22E06FAE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20B6D07F" w14:textId="77777777" w:rsidR="00F904B9" w:rsidRPr="002A3EDF" w:rsidRDefault="00F904B9" w:rsidP="0055016E">
      <w:pPr>
        <w:pStyle w:val="NoSpacing"/>
        <w:rPr>
          <w:rFonts w:asciiTheme="minorHAnsi" w:hAnsiTheme="minorHAnsi" w:cstheme="minorHAnsi"/>
        </w:rPr>
      </w:pPr>
    </w:p>
    <w:p w14:paraId="2069635E" w14:textId="77777777" w:rsidR="00BD2F5E" w:rsidRDefault="00BD2F5E" w:rsidP="0055016E">
      <w:pPr>
        <w:pStyle w:val="NoSpacing"/>
        <w:rPr>
          <w:rFonts w:asciiTheme="minorHAnsi" w:hAnsiTheme="minorHAnsi" w:cstheme="minorHAnsi"/>
        </w:rPr>
      </w:pPr>
    </w:p>
    <w:p w14:paraId="0615CEB7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0DA7F37D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7F34ADF1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2301E4D9" w14:textId="77777777" w:rsidR="002577C1" w:rsidRDefault="002577C1" w:rsidP="0055016E">
      <w:pPr>
        <w:pStyle w:val="NoSpacing"/>
        <w:rPr>
          <w:rFonts w:asciiTheme="minorHAnsi" w:hAnsiTheme="minorHAnsi" w:cstheme="minorHAnsi"/>
        </w:rPr>
      </w:pPr>
    </w:p>
    <w:p w14:paraId="1AB51AB2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30CDEB8B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66D1F4E8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1FAD5814" w14:textId="77777777" w:rsidR="009B4AF5" w:rsidRPr="002A3EDF" w:rsidRDefault="009B4AF5" w:rsidP="0055016E">
      <w:pPr>
        <w:pStyle w:val="NoSpacing"/>
        <w:rPr>
          <w:rFonts w:asciiTheme="minorHAnsi" w:hAnsiTheme="minorHAnsi" w:cstheme="minorHAnsi"/>
        </w:rPr>
      </w:pPr>
    </w:p>
    <w:p w14:paraId="5818AB0A" w14:textId="77777777" w:rsidR="00BD2F5E" w:rsidRPr="002A3EDF" w:rsidRDefault="00BD2F5E" w:rsidP="0055016E">
      <w:pPr>
        <w:pStyle w:val="NoSpacing"/>
        <w:rPr>
          <w:rFonts w:asciiTheme="minorHAnsi" w:hAnsiTheme="minorHAnsi" w:cstheme="minorHAnsi"/>
        </w:rPr>
      </w:pPr>
    </w:p>
    <w:p w14:paraId="1A6D834B" w14:textId="77777777" w:rsidR="00296BA5" w:rsidRPr="000A0131" w:rsidRDefault="00296BA5" w:rsidP="00054E14">
      <w:pPr>
        <w:pStyle w:val="Heading1"/>
      </w:pPr>
      <w:bookmarkStart w:id="3" w:name="_Toc72765361"/>
      <w:r>
        <w:lastRenderedPageBreak/>
        <w:t>CUID 3: Stair Ghairme</w:t>
      </w:r>
      <w:bookmarkEnd w:id="3"/>
      <w:r>
        <w:t xml:space="preserve"> </w:t>
      </w:r>
      <w:r>
        <w:tab/>
      </w:r>
    </w:p>
    <w:p w14:paraId="76529A87" w14:textId="77777777" w:rsidR="000A0131" w:rsidRDefault="000A0131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59FF156B" w14:textId="77777777" w:rsidR="00BD2F5E" w:rsidRDefault="00DD7FA3" w:rsidP="000A0131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Ag tosú le do ról reatha, tabhair sonraí faoi do phost/ fhreagrachtaí reatha agus faoi na poist a raibh agat roimhe seo.  Tabhair an dáta tosaigh agus an dáta deiridh do gach tréimhse fhostaíochta agus cuir san áireamh aon bhriseadh san fhostaíocht.</w:t>
      </w:r>
    </w:p>
    <w:p w14:paraId="29E584C3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240"/>
        <w:gridCol w:w="1408"/>
        <w:gridCol w:w="4394"/>
      </w:tblGrid>
      <w:tr w:rsidR="00DD7FA3" w:rsidRPr="00DD7FA3" w14:paraId="6EF1472E" w14:textId="77777777" w:rsidTr="002577C1">
        <w:trPr>
          <w:trHeight w:val="764"/>
        </w:trPr>
        <w:tc>
          <w:tcPr>
            <w:tcW w:w="1058" w:type="pct"/>
            <w:shd w:val="clear" w:color="auto" w:fill="DEEAF6" w:themeFill="accent1" w:themeFillTint="33"/>
          </w:tcPr>
          <w:p w14:paraId="6522ECFA" w14:textId="77777777" w:rsidR="00DD7FA3" w:rsidRPr="00DD7FA3" w:rsidRDefault="00DD7FA3" w:rsidP="002577C1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Teideal an Phoist</w:t>
            </w:r>
          </w:p>
          <w:p w14:paraId="07EA1F3F" w14:textId="77777777"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  <w:lang w:val="en-IE"/>
              </w:rPr>
            </w:pPr>
          </w:p>
        </w:tc>
        <w:tc>
          <w:tcPr>
            <w:tcW w:w="1482" w:type="pct"/>
            <w:gridSpan w:val="2"/>
            <w:shd w:val="clear" w:color="auto" w:fill="DEEAF6" w:themeFill="accent1" w:themeFillTint="33"/>
          </w:tcPr>
          <w:p w14:paraId="3BBD60FF" w14:textId="77777777"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    Fad sa phost</w:t>
            </w:r>
          </w:p>
          <w:p w14:paraId="6B3ED773" w14:textId="296024FD" w:rsidR="00DD7FA3" w:rsidRPr="003A5AE7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A5AE7">
              <w:rPr>
                <w:rFonts w:ascii="Calibri" w:hAnsi="Calibri"/>
                <w:b/>
                <w:sz w:val="20"/>
                <w:szCs w:val="20"/>
              </w:rPr>
              <w:t>Dáta Tosaig</w:t>
            </w:r>
            <w:r w:rsidR="003A5AE7" w:rsidRPr="003A5AE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h </w:t>
            </w:r>
            <w:r w:rsidR="003A5AE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Pr="003A5AE7">
              <w:rPr>
                <w:rFonts w:ascii="Calibri" w:hAnsi="Calibri"/>
                <w:b/>
                <w:sz w:val="20"/>
                <w:szCs w:val="20"/>
              </w:rPr>
              <w:t xml:space="preserve">Dáta </w:t>
            </w:r>
            <w:r w:rsidR="003A5AE7" w:rsidRPr="003A5AE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3A5AE7">
              <w:rPr>
                <w:rFonts w:ascii="Calibri" w:hAnsi="Calibri"/>
                <w:b/>
                <w:sz w:val="20"/>
                <w:szCs w:val="20"/>
              </w:rPr>
              <w:t>Deiridh</w:t>
            </w:r>
          </w:p>
        </w:tc>
        <w:tc>
          <w:tcPr>
            <w:tcW w:w="2460" w:type="pct"/>
            <w:shd w:val="clear" w:color="auto" w:fill="DEEAF6" w:themeFill="accent1" w:themeFillTint="33"/>
          </w:tcPr>
          <w:p w14:paraId="64DC352F" w14:textId="77777777" w:rsidR="00DD7FA3" w:rsidRPr="00DD7FA3" w:rsidRDefault="00DD7FA3" w:rsidP="002577C1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Sonraí an phoist agus na bhfreagrachtaí</w:t>
            </w:r>
          </w:p>
        </w:tc>
      </w:tr>
      <w:tr w:rsidR="00DD7FA3" w:rsidRPr="00DD7FA3" w14:paraId="61D7E666" w14:textId="77777777" w:rsidTr="00732E52">
        <w:trPr>
          <w:cantSplit/>
        </w:trPr>
        <w:tc>
          <w:tcPr>
            <w:tcW w:w="1058" w:type="pct"/>
          </w:tcPr>
          <w:p w14:paraId="39449A42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7DEBB3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56C0A2F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3737C45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174918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FFECF6B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D67EF5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755FB0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688B2EC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3E8D7057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531B855B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DD7FA3" w:rsidRPr="00DD7FA3" w14:paraId="4DBF5512" w14:textId="77777777" w:rsidTr="00732E52">
        <w:trPr>
          <w:cantSplit/>
        </w:trPr>
        <w:tc>
          <w:tcPr>
            <w:tcW w:w="1058" w:type="pct"/>
          </w:tcPr>
          <w:p w14:paraId="32AEB7F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3D346B4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B4C6367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C8E0B3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050D13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776E01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26803D5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20BDB15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2848E059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0ED38157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63159343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DD7FA3" w:rsidRPr="00DD7FA3" w14:paraId="5A02D125" w14:textId="77777777" w:rsidTr="00732E52">
        <w:trPr>
          <w:cantSplit/>
        </w:trPr>
        <w:tc>
          <w:tcPr>
            <w:tcW w:w="1058" w:type="pct"/>
          </w:tcPr>
          <w:p w14:paraId="402F645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528238E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FE8FE44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86F3DF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EA8D63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5E2FD42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BE9B41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FAF3989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003F32C9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138BFFCC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7CE0E01E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DD7FA3" w:rsidRPr="00DD7FA3" w14:paraId="7C3A5BCA" w14:textId="77777777" w:rsidTr="00732E52">
        <w:trPr>
          <w:cantSplit/>
        </w:trPr>
        <w:tc>
          <w:tcPr>
            <w:tcW w:w="1058" w:type="pct"/>
          </w:tcPr>
          <w:p w14:paraId="391E5A39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5C78181E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64227D2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32FE4C8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0C9A097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3222B5BF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8A321A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254EBF2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59086A6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32E7ABF8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7CBD10CC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5E053FC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6A02D145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09234565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2929FACD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4A874C69" w14:textId="77777777" w:rsidR="00732E52" w:rsidRDefault="00732E52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438B2BFD" w14:textId="77777777" w:rsidR="00732E52" w:rsidRDefault="00732E52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4D236C90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6308C07A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61CD054D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115133EA" w14:textId="77777777" w:rsidR="00732E52" w:rsidRDefault="00732E52" w:rsidP="00D773E1">
      <w:pPr>
        <w:pStyle w:val="NoSpacing"/>
      </w:pPr>
    </w:p>
    <w:p w14:paraId="734162C9" w14:textId="77777777" w:rsidR="00737D4B" w:rsidRPr="008553D5" w:rsidRDefault="00296BA5" w:rsidP="008553D5">
      <w:pPr>
        <w:pStyle w:val="Heading1"/>
      </w:pPr>
      <w:bookmarkStart w:id="4" w:name="_Toc72765362"/>
      <w:r>
        <w:lastRenderedPageBreak/>
        <w:t>CUID 4: Ráiteas maidir le hOiriúnacht</w:t>
      </w:r>
      <w:bookmarkEnd w:id="4"/>
      <w:r>
        <w:t xml:space="preserve"> </w:t>
      </w:r>
    </w:p>
    <w:p w14:paraId="2E779D80" w14:textId="77777777" w:rsidR="00F3577A" w:rsidRDefault="00F3577A" w:rsidP="002805B7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14:paraId="3DE2014E" w14:textId="77777777" w:rsidR="00C45585" w:rsidRDefault="009B4AF5" w:rsidP="00296BA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Tabhair breac-chuntas ar an gcaoi a gcomhlíonann tú na ‘Riachtanais Riachtanacha’ mar atá leagtha amach i gCuid 3 den Leabhrán Faisnéise d'Iarrthóirí </w:t>
      </w:r>
      <w:r>
        <w:rPr>
          <w:rFonts w:asciiTheme="minorHAnsi" w:hAnsiTheme="minorHAnsi"/>
          <w:b/>
        </w:rPr>
        <w:t>(uasmhéid de 400 focal</w:t>
      </w:r>
      <w:r>
        <w:rPr>
          <w:rFonts w:asciiTheme="minorHAnsi" w:hAnsiTheme="minorHAnsi"/>
        </w:rPr>
        <w:t>).</w:t>
      </w:r>
    </w:p>
    <w:p w14:paraId="2258E3F5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B4AF5" w:rsidRPr="00DD7FA3" w14:paraId="7329EA31" w14:textId="77777777" w:rsidTr="009B4AF5">
        <w:trPr>
          <w:cantSplit/>
        </w:trPr>
        <w:tc>
          <w:tcPr>
            <w:tcW w:w="5000" w:type="pct"/>
          </w:tcPr>
          <w:p w14:paraId="472DE095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60D7EE8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ECA6EC3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707F893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D7C8B0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3AE500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A6FFB67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50C866B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8D9536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A1E008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31C5B37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1E40B52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493276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C5C43E1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AA51348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9E1BDC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43B12B3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94943D3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ABBFDF3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90A1656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307D0E3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DE560AB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3BA4F8D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D8A7605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3DE4E38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26BA138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614CA3E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69F91C0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2A75BC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979946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83FE1F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5CD1F7F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93DFF49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A777D8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518182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863AE7F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2A0A5283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90C370A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4A87777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DFBDB3C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165FD1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F66B8A9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2C6D5CD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1051255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A9D2045" w14:textId="77777777" w:rsidR="002805B7" w:rsidRDefault="002805B7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8EBC54C" w14:textId="77777777" w:rsidR="00296BA5" w:rsidRPr="003E609B" w:rsidRDefault="00296BA5" w:rsidP="00054E14">
      <w:pPr>
        <w:pStyle w:val="Heading1"/>
      </w:pPr>
      <w:bookmarkStart w:id="5" w:name="_Toc72765363"/>
      <w:r>
        <w:lastRenderedPageBreak/>
        <w:t>CUID 5: Inniúlachtaí don Ról</w:t>
      </w:r>
      <w:bookmarkEnd w:id="5"/>
      <w:r>
        <w:tab/>
      </w:r>
    </w:p>
    <w:p w14:paraId="57FC99FF" w14:textId="77777777" w:rsidR="00296BA5" w:rsidRPr="003E609B" w:rsidRDefault="00296BA5" w:rsidP="00296BA5">
      <w:pPr>
        <w:pStyle w:val="NoSpacing"/>
        <w:rPr>
          <w:rFonts w:asciiTheme="minorHAnsi" w:hAnsiTheme="minorHAnsi" w:cstheme="minorHAnsi"/>
        </w:rPr>
      </w:pPr>
    </w:p>
    <w:p w14:paraId="10ACBDFB" w14:textId="77777777" w:rsidR="009D4308" w:rsidRDefault="009D4308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Ba cheart go mbeadh na tréithe uile a theastaíonn don ról seo ag iarratasóirí agus go háirithe ní mór dóibh a thaispeáint, trí thagairt a dhéanamh do shamplaí ar leith óna ngairm go dtí seo, go bhfuil na cáilíochtaí, na scileanna agus an t-eolas acu mar a shainaithnítear iad sna hinniúlachtaí thíos. </w:t>
      </w:r>
    </w:p>
    <w:p w14:paraId="4E0100B4" w14:textId="77777777" w:rsidR="009D4308" w:rsidRDefault="009D430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784CDEA" w14:textId="77777777" w:rsidR="003E609B" w:rsidRDefault="009D4308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 gcás gach inniúlachta, leag amach go hachomair cad a mheasann tú bheith ina sampla maith den chaoi ar léirigh tú láidreachtaí agus scileanna lárnacha sna réimsí seo. Ba chóir go mbeadh cur síos gairid ar nádúr an taisc/na faidhbe i do shampla, an pháirt shonrach a raibh agat agus an toradh.</w:t>
      </w:r>
    </w:p>
    <w:p w14:paraId="5CDC3949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  <w:b/>
        </w:rPr>
      </w:pPr>
    </w:p>
    <w:p w14:paraId="078E96F7" w14:textId="77777777" w:rsidR="00BD2F5E" w:rsidRDefault="002577C1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Ní féidir le hiarrthóirí dul thar uasmhéid de 400 focal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in aghaidh na hinniúlachta.</w:t>
      </w:r>
    </w:p>
    <w:p w14:paraId="0442355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27304845" w14:textId="77777777" w:rsidTr="002577C1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7B05C3AA" w14:textId="77777777" w:rsidR="002577C1" w:rsidRPr="002577C1" w:rsidRDefault="002577C1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Ceannaireacht&amp; Treo Straitéiseach </w:t>
            </w:r>
          </w:p>
        </w:tc>
      </w:tr>
      <w:tr w:rsidR="009D4308" w:rsidRPr="00DD7FA3" w14:paraId="4C9D2988" w14:textId="77777777" w:rsidTr="00684478">
        <w:trPr>
          <w:cantSplit/>
        </w:trPr>
        <w:tc>
          <w:tcPr>
            <w:tcW w:w="5000" w:type="pct"/>
          </w:tcPr>
          <w:p w14:paraId="02514E1F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An fhoireann a threorú, ag leagan síos ardchaighdeáin, ag dul i ngleic le haon fhadhbanna feidhmíochta agus ardfheidhmíocht a éascú;</w:t>
            </w:r>
          </w:p>
          <w:p w14:paraId="042EA094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Malartú oscailte smaointe a éascú agus atmaisféar cumarsáide oscailte a éascú;</w:t>
            </w:r>
          </w:p>
          <w:p w14:paraId="0BD312C8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Cur le múnlú straitéis agus beartas na Roinne / Rialtais;</w:t>
            </w:r>
          </w:p>
          <w:p w14:paraId="3B8431ED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Cumas agus acmhainn a fhorbairt ar fud na foirne trí tharmligean éifeachtach;</w:t>
            </w:r>
          </w:p>
          <w:p w14:paraId="597C3348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Cultúr foghlama agus forbartha a chothú, ag tairiscint cóitseála agus aiseolais chuidithigh / thacúil;</w:t>
            </w:r>
          </w:p>
          <w:p w14:paraId="0CC83078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Ullmhú agus cur i bhfeidhm athrú agus athchóiriú suntasach a threorú;</w:t>
            </w:r>
          </w:p>
          <w:p w14:paraId="76F820DD" w14:textId="77777777" w:rsid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Réamh-mheas agus freagairt go tapa ar fhorbairtí san earnáil / sa timpeallacht níos leithne;</w:t>
            </w:r>
          </w:p>
          <w:p w14:paraId="2811C41C" w14:textId="77777777" w:rsidR="009D4308" w:rsidRPr="00DD7FA3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Comhoibriú go gníomhach le Ranna agus Gníomhaireachtaí eile.</w:t>
            </w:r>
          </w:p>
        </w:tc>
      </w:tr>
      <w:tr w:rsidR="009D4308" w:rsidRPr="00DD7FA3" w14:paraId="7839FB52" w14:textId="77777777" w:rsidTr="00684478">
        <w:trPr>
          <w:cantSplit/>
        </w:trPr>
        <w:tc>
          <w:tcPr>
            <w:tcW w:w="5000" w:type="pct"/>
          </w:tcPr>
          <w:p w14:paraId="444F2B8F" w14:textId="77777777" w:rsidR="009D4308" w:rsidRDefault="009D4308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C46EF08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84CD6D4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76DA6372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32603DA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46E8A5A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FBE7577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8AD16BF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34E5FEC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0C2C5F6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B31576A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0EF370AD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C36574B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BBFA5CC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42485CE0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D1FC813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774B84C6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7319425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40D1ECB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766312EE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1DA35B6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B4B6DB2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7BC12B0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525DFA6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7901CADA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4D00E72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4CC711FE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0C0A0A4E" w14:textId="77777777" w:rsidR="002577C1" w:rsidRPr="00DD7FA3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36B605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4093BC04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295BC4A5" w14:textId="77777777" w:rsidR="002577C1" w:rsidRPr="002577C1" w:rsidRDefault="002577C1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Breithiúnas &amp; Cinnteoireacht </w:t>
            </w:r>
          </w:p>
        </w:tc>
      </w:tr>
      <w:tr w:rsidR="002577C1" w:rsidRPr="00DD7FA3" w14:paraId="7DBC1250" w14:textId="77777777" w:rsidTr="00684478">
        <w:trPr>
          <w:cantSplit/>
        </w:trPr>
        <w:tc>
          <w:tcPr>
            <w:tcW w:w="5000" w:type="pct"/>
          </w:tcPr>
          <w:p w14:paraId="7EA0C9A1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Saincheisteanna lárnacha a shainaithint agus díriú orthu nuair atáthar ag déileáil le faisnéis / cásanna casta;</w:t>
            </w:r>
          </w:p>
          <w:p w14:paraId="79642011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Fíricí a chruinniú, faisnéis ó bhéal agus uimhriúil a ionramháil agus smaoineamh ar shaincheisteanna go loighciúil;</w:t>
            </w:r>
          </w:p>
          <w:p w14:paraId="112F32AD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Na caidrimh idir saincheisteanna a shainaithint agus tuiscint tapa a fháil ar na himpleachtaí ardleibhéil agus soch-pholaitiúla;</w:t>
            </w:r>
          </w:p>
          <w:p w14:paraId="5AB7CC1F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Réitigh chomhleanúnacha ar shaincheisteanna casta a shainaithint;</w:t>
            </w:r>
          </w:p>
          <w:p w14:paraId="581EA0B8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Gníomh a ghlacadh, cinntí a dhéanamh go tráthúil agus a bheith misneach aige nó aici iad a thabhairt chun críche;</w:t>
            </w:r>
          </w:p>
          <w:p w14:paraId="2A089C6B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Cinntí fónta eolasacha a ghlacadh, tuiscint a fháil ar a dtionchar agus a n-impleachtaí;</w:t>
            </w:r>
          </w:p>
          <w:p w14:paraId="27658C17" w14:textId="77777777" w:rsidR="002577C1" w:rsidRPr="00DD7FA3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dhícheall a dhéanamh chun cothromaíocht éifeachtach a bhaint amach idir na saincheisteanna earnála, na heilimintí polaitiúla agus tionchar na saoránach i ngach cinneadh.</w:t>
            </w:r>
          </w:p>
        </w:tc>
      </w:tr>
      <w:tr w:rsidR="002577C1" w:rsidRPr="00DD7FA3" w14:paraId="4500D3D6" w14:textId="77777777" w:rsidTr="00684478">
        <w:trPr>
          <w:cantSplit/>
        </w:trPr>
        <w:tc>
          <w:tcPr>
            <w:tcW w:w="5000" w:type="pct"/>
          </w:tcPr>
          <w:p w14:paraId="33177D9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73A3E3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071591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774698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802330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76C224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A6B6BF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6198D5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D51102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9E6CE6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6889AC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1A6DD4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984830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BA2816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44AFD3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BE04A8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697A49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292DBC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06125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EFB9F6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61E270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DCCFD4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C1C972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FDFACA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2EE60E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E082B4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A700C0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78ADB04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4BCB9919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CBD448C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3FBA159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769C227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F4A1E72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97ED1CF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143B63C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DB2F2F1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51EC48B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11B74F8C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1CA56F9B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Bainistíocht &amp; Seachadadh de Thorthaí </w:t>
            </w:r>
          </w:p>
        </w:tc>
      </w:tr>
      <w:tr w:rsidR="002577C1" w:rsidRPr="00DD7FA3" w14:paraId="5B97A87A" w14:textId="77777777" w:rsidTr="00684478">
        <w:trPr>
          <w:cantSplit/>
        </w:trPr>
        <w:tc>
          <w:tcPr>
            <w:tcW w:w="5000" w:type="pct"/>
          </w:tcPr>
          <w:p w14:paraId="40737737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Freagracht phearsanta a thionscnamh agus a ghlacadh as torthaí / seirbhísí a sholáthar ina réimse féin;</w:t>
            </w:r>
          </w:p>
          <w:p w14:paraId="28B14C27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Iarmhéid straitéise agus mionsonraí oibríochta chun freastal ar riachtanais ghnó;</w:t>
            </w:r>
          </w:p>
          <w:p w14:paraId="34C33F79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Cáir oibre agus tascanna iolracha a bhainistiú agus acmhainní a ath-leithdháileadh chun athruithe ar fhócas a bhainistiú;</w:t>
            </w:r>
          </w:p>
          <w:p w14:paraId="4166CD7D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An úsáid is fearr is féidir a bhaint as acmhainní agus bearta feidhmíochta a chur i bhfeidhm chun cuspóirí a bhaint amach;</w:t>
            </w:r>
          </w:p>
          <w:p w14:paraId="1FE607A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chinntiú go mbaintear an úsáid is fearr is féidir as TFC agus as samhlacha nua seachadta;</w:t>
            </w:r>
          </w:p>
          <w:p w14:paraId="56C08A4D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Athbhreithniú criticiúil a dhéanamh ar thionscadail agus ar ghníomhaíochtaí chun a n-éifeachtacht a chinntiú agus go gcomhlíonann siad riachtanais na hEagraíochta;</w:t>
            </w:r>
          </w:p>
          <w:p w14:paraId="338696BF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Béim a chur ar thábhacht éifeachtúlachtaí, luach ar airgead agus freastal ar riachtanais rialachais chorparáidigh;</w:t>
            </w:r>
          </w:p>
          <w:p w14:paraId="4D51F102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chinntiú go bhfuil an fhoireann dírithe agus gníomhú ar thosaíochtaí an phlean Gnó, fiú nuair a bhíonn brú orthu.</w:t>
            </w:r>
          </w:p>
        </w:tc>
      </w:tr>
      <w:tr w:rsidR="002577C1" w:rsidRPr="00DD7FA3" w14:paraId="2E98F8E1" w14:textId="77777777" w:rsidTr="00684478">
        <w:trPr>
          <w:cantSplit/>
        </w:trPr>
        <w:tc>
          <w:tcPr>
            <w:tcW w:w="5000" w:type="pct"/>
          </w:tcPr>
          <w:p w14:paraId="6427267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CFC5EE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8D1A76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E10BC7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31B001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DDF4AB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A416E6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B36045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250848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5F8CE2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508FD3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4E7F5E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1D1C2F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7303C1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07F16F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6A0502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F2ED26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249F5F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A6E8C1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01AD3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15E294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462B25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96128E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F6BB3B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1DB108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15239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202517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DFAEE68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3D90953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EB8879D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83773D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262F46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947580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108F65B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FDFFDE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F1BDEFB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679B09FC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06DD01CF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Caidrimh a Thógáil &amp; Cumarsáid </w:t>
            </w:r>
          </w:p>
        </w:tc>
      </w:tr>
      <w:tr w:rsidR="002577C1" w:rsidRPr="00DD7FA3" w14:paraId="17B2A5F8" w14:textId="77777777" w:rsidTr="00684478">
        <w:trPr>
          <w:cantSplit/>
        </w:trPr>
        <w:tc>
          <w:tcPr>
            <w:tcW w:w="5000" w:type="pct"/>
          </w:tcPr>
          <w:p w14:paraId="41DAF3B2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Labhairt agus scríobh ar bhealach soiléir, réidh agus a mbeidh tionchar aige;</w:t>
            </w:r>
          </w:p>
          <w:p w14:paraId="07C3C3C4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Éisteacht go gníomhach, ag iarraidh peirspictíocht agus seasamh daoine eile a thuiscint;</w:t>
            </w:r>
          </w:p>
          <w:p w14:paraId="7C39F05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Coinbhleachtaí / easaontais a bhainistiú agus a réiteach ar bhealach dearfach agus cuiditheach;</w:t>
            </w:r>
          </w:p>
          <w:p w14:paraId="55C65E5F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Oibriú go héifeachtach laistigh den phróiseas polaitiúil, ag aithint agus ag bainistiú teannas a éiríonn as peirspictíochtaí páirtithe leasmhara éagsúla;</w:t>
            </w:r>
          </w:p>
          <w:p w14:paraId="361F4CD6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Cur ina luí ar dhaoine eile; comhthoil a thógáil, comhoibriú a ghnóthú ó dhaoine eile chun faisnéis a fháil agus chun cuspóirí a bhaint amach;</w:t>
            </w:r>
          </w:p>
          <w:p w14:paraId="69D37DEA" w14:textId="6877BFEB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I dteagmháil go réamhghníomhach le comhghleacaithe ag gach leibhéal den eagraíocht agus ar fud Ranna / Eagraíochtaí eile agus líonraí gairmiúla láidre</w:t>
            </w:r>
            <w:r w:rsidR="003A5AE7">
              <w:rPr>
                <w:rFonts w:asciiTheme="minorHAnsi" w:hAnsiTheme="minorHAnsi"/>
                <w:sz w:val="19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9"/>
              </w:rPr>
              <w:t>a chruthú;</w:t>
            </w:r>
          </w:p>
          <w:p w14:paraId="7192617B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Tuairimí a chur in iúl nuair a bhraitheann sé / sí go bhfuil sé ceart é sin a dhéanamh.</w:t>
            </w:r>
          </w:p>
        </w:tc>
      </w:tr>
      <w:tr w:rsidR="002577C1" w:rsidRPr="00DD7FA3" w14:paraId="0EED0CFE" w14:textId="77777777" w:rsidTr="00684478">
        <w:trPr>
          <w:cantSplit/>
        </w:trPr>
        <w:tc>
          <w:tcPr>
            <w:tcW w:w="5000" w:type="pct"/>
          </w:tcPr>
          <w:p w14:paraId="3B95DF5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FA66BB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802F0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69881F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3BE046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BBC5F1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499474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51538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5FE33D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4188C9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CD7290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54D715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7011BB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091663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50C30C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FB88E2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633114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02A2B1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CC476A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8081E2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A79E7A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1B8ECE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E66123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D5CB2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0E07F9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F8AF86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16864A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CE9584B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37181449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1CF0E36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F60F15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517EB5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1ABC31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5673D04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49C942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5EB6905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3288CAE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5A9BAF7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B7661B5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6D3C6ABB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178F3DA4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Eolas Speisialta, Saineolas agus Féinfhorbairt  </w:t>
            </w:r>
          </w:p>
        </w:tc>
      </w:tr>
      <w:tr w:rsidR="002577C1" w:rsidRPr="00DD7FA3" w14:paraId="102C1AD3" w14:textId="77777777" w:rsidTr="00684478">
        <w:trPr>
          <w:cantSplit/>
        </w:trPr>
        <w:tc>
          <w:tcPr>
            <w:tcW w:w="5000" w:type="pct"/>
          </w:tcPr>
          <w:p w14:paraId="41D783F1" w14:textId="12FE2965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Scileanna agus saineolas thar roinnt réimsí atá ábhartha dá réimse agus a aithníonn daoine laistigh agus lasmuigh den Roinn / Eagraíocht a fhorbairt agus a </w:t>
            </w:r>
            <w:r w:rsidR="003A5AE7">
              <w:rPr>
                <w:rFonts w:asciiTheme="minorHAnsi" w:hAnsiTheme="minorHAnsi"/>
                <w:sz w:val="19"/>
              </w:rPr>
              <w:t>choimeád</w:t>
            </w:r>
            <w:r>
              <w:rPr>
                <w:rFonts w:asciiTheme="minorHAnsi" w:hAnsiTheme="minorHAnsi"/>
                <w:sz w:val="19"/>
              </w:rPr>
              <w:t>;</w:t>
            </w:r>
          </w:p>
          <w:p w14:paraId="03ED7FB5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Coinneáil sé suas chun dáta le príomhbheartais rannacha, earnálacha, náisiúnta agus idirnáisiúnta agus treochtaí eacnamaíocha, polaitiúla agus sóisialta a théann i bhfeidhm ar an ról;</w:t>
            </w:r>
          </w:p>
          <w:p w14:paraId="4948FD59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Béim láidir a choinneáil ar fhéinfhorbairt, ag lorg aiseolais agus deiseanna fáis.</w:t>
            </w:r>
          </w:p>
        </w:tc>
      </w:tr>
      <w:tr w:rsidR="002577C1" w:rsidRPr="00DD7FA3" w14:paraId="77E3668D" w14:textId="77777777" w:rsidTr="00684478">
        <w:trPr>
          <w:cantSplit/>
        </w:trPr>
        <w:tc>
          <w:tcPr>
            <w:tcW w:w="5000" w:type="pct"/>
          </w:tcPr>
          <w:p w14:paraId="070DBBD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4EAE60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286FDE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FC811B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95D52A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C39C0F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EABAE5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B4B78A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960519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F28080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DC877B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EA48CE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9BE5E5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3558E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4A0DCC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A429AF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8405D1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840D16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9AEABF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D08287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D05B2E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EAE097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5ACD14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1E53E2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28D275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C2B2D0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F6AC85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93D1C6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9E2365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64AAE7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A133045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D2F8D46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44B97D6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30CCBA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CEE8B02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6579993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9AB920B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60E6A5D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2135EBB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C2609D1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A53879E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186996F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3B8F36B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95F1D46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3E7900EC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40F2D242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Spreagadh &amp; Tiomantas do Luachanna na Seirbhíse Poiblí </w:t>
            </w:r>
          </w:p>
        </w:tc>
      </w:tr>
      <w:tr w:rsidR="002577C1" w:rsidRPr="00DD7FA3" w14:paraId="78972530" w14:textId="77777777" w:rsidTr="00684478">
        <w:trPr>
          <w:cantSplit/>
        </w:trPr>
        <w:tc>
          <w:tcPr>
            <w:tcW w:w="5000" w:type="pct"/>
          </w:tcPr>
          <w:p w14:paraId="43253A7F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Féachann go comhsheasmhach chun feidhmiú ar ardleibhéal agus chun seirbhís d’ardchaighdeán a sheachadadh</w:t>
            </w:r>
          </w:p>
          <w:p w14:paraId="0641EF09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Tiomantas pearsanta a thaispeáint don ról, diongbháilteacht agus marthanacht a choinneáil agus mothú cothromaíochta agus peirspictíochta a choinneáil maidir le saincheisteanna oibre;</w:t>
            </w:r>
          </w:p>
          <w:p w14:paraId="2A7BD80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Cur go dearfach leis an gclár oibre corparáideach;</w:t>
            </w:r>
          </w:p>
          <w:p w14:paraId="6C1B6160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Bheith ina dhuine iontaofa, macánta agus measúil, ag comhlíonadh gealltanais agus tiomantais;</w:t>
            </w:r>
          </w:p>
          <w:p w14:paraId="7173A219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chinntiú go bhfuil an saoránach i gcroílár na seirbhísí go léir a chuirtear ar fáil;</w:t>
            </w:r>
          </w:p>
          <w:p w14:paraId="7C1E8D9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Bheith athléimneach, ag coinneáil cumhdaigh fiú amháin i gcásanna díobhálacha nó dúshlánacha;</w:t>
            </w:r>
          </w:p>
          <w:p w14:paraId="3B2AEB71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Cultúr a chur chun cinn a chothaíonn na caighdeáin is airde eitice agus ionracais.</w:t>
            </w:r>
          </w:p>
        </w:tc>
      </w:tr>
      <w:tr w:rsidR="002577C1" w:rsidRPr="00DD7FA3" w14:paraId="0F030E42" w14:textId="77777777" w:rsidTr="00684478">
        <w:trPr>
          <w:cantSplit/>
        </w:trPr>
        <w:tc>
          <w:tcPr>
            <w:tcW w:w="5000" w:type="pct"/>
          </w:tcPr>
          <w:p w14:paraId="597AAC2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2B4EF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2819B7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137265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BC68AD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AC9D6B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C3E03B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206A8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0A4877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2EE2E8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67B0D3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9B7B91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844E00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553ED1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FBBAF8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E49808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4D53EA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3D20EB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C8B989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2689F7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2BB235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047FC3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4A4105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512C5B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C3736D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D3F0B7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6A8247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B8B6DE0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0346B254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A33E468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3CE43D9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B0DB30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79ABDAF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66BB2BF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CB530DD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E206235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B644F83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24B40A3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BFB845C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B117A69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56887A6" w14:textId="77777777" w:rsidR="00C06683" w:rsidRDefault="00BD2F5E" w:rsidP="00C06683">
      <w:pPr>
        <w:pStyle w:val="Heading1"/>
      </w:pPr>
      <w:bookmarkStart w:id="6" w:name="_Toc72765364"/>
      <w:r>
        <w:lastRenderedPageBreak/>
        <w:t>CUID 6: Dearbhú Iarrthóra</w:t>
      </w:r>
      <w:bookmarkEnd w:id="6"/>
      <w:r>
        <w:t xml:space="preserve"> </w:t>
      </w:r>
      <w:r>
        <w:tab/>
      </w:r>
    </w:p>
    <w:p w14:paraId="0628C9B8" w14:textId="77777777" w:rsidR="00C06683" w:rsidRDefault="00C06683" w:rsidP="00BD2F5E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3E1" w14:paraId="33A8B725" w14:textId="77777777" w:rsidTr="00D773E1">
        <w:tc>
          <w:tcPr>
            <w:tcW w:w="9016" w:type="dxa"/>
          </w:tcPr>
          <w:p w14:paraId="65CF4639" w14:textId="77777777" w:rsidR="00D773E1" w:rsidRPr="00D773E1" w:rsidRDefault="00D773E1" w:rsidP="00D773E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14:paraId="5BC5E341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Comórtas Oscailte le haghaidh Ceapacháin chuig an bPost mar</w:t>
            </w:r>
          </w:p>
          <w:p w14:paraId="51AC19B1" w14:textId="77777777" w:rsidR="00D773E1" w:rsidRPr="00AE6FE0" w:rsidRDefault="00C574F0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Ceann Ionad Seirbhísí Faisnéise an Gharda Síochána</w:t>
            </w:r>
          </w:p>
          <w:p w14:paraId="5262766A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(Príomh-Oifigeach)</w:t>
            </w:r>
          </w:p>
          <w:p w14:paraId="2665958E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sa</w:t>
            </w:r>
          </w:p>
          <w:p w14:paraId="22272248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Gharda Síochána</w:t>
            </w:r>
          </w:p>
          <w:p w14:paraId="525AF8C0" w14:textId="77777777" w:rsidR="00D773E1" w:rsidRPr="00D773E1" w:rsidRDefault="00D773E1" w:rsidP="00D773E1">
            <w:pPr>
              <w:rPr>
                <w:rFonts w:ascii="Calibri" w:eastAsia="Times New Roman" w:hAnsi="Calibri"/>
                <w:sz w:val="28"/>
                <w:szCs w:val="28"/>
                <w:lang w:val="en-IE"/>
              </w:rPr>
            </w:pPr>
          </w:p>
          <w:p w14:paraId="0705BA5D" w14:textId="77777777" w:rsidR="00D773E1" w:rsidRPr="00D773E1" w:rsidRDefault="00D773E1" w:rsidP="00D773E1">
            <w:pPr>
              <w:keepNext/>
              <w:jc w:val="center"/>
              <w:outlineLvl w:val="8"/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DEARBHÚ IARRTHÓIREACHTA</w:t>
            </w:r>
          </w:p>
          <w:p w14:paraId="01CB48BF" w14:textId="77777777" w:rsidR="00D773E1" w:rsidRPr="00D773E1" w:rsidRDefault="00D773E1" w:rsidP="00D773E1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val="en-IE"/>
              </w:rPr>
            </w:pPr>
          </w:p>
          <w:p w14:paraId="6EB27B62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Is mian liom iarratas a dhéanamh ar phost mar Cheannasaí Ionad Seirbhísí Faisnéise an Gharda Síochána sa Gharda Síochána.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  <w:p w14:paraId="5034610E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  <w:lang w:val="en-IE"/>
              </w:rPr>
            </w:pPr>
          </w:p>
          <w:p w14:paraId="047C29A3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 xml:space="preserve">Dearbhaím go bhfuil an t-ionchur faisnéise uile ar an iarratas seo fíor agus iomlán.  Tuigim </w:t>
            </w:r>
          </w:p>
          <w:p w14:paraId="3E706824" w14:textId="71CC68E0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má aimsítear ina dhiaidh sin go bhfuil aon ráiteas bréagach nó míthreorach</w:t>
            </w:r>
            <w:r w:rsidR="003A5AE7"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d’fhéadfaí mé a dhícháiliú ón bpróiseas roghnúcháin.</w:t>
            </w:r>
          </w:p>
          <w:p w14:paraId="79580232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40591F31" w14:textId="77777777" w:rsidR="00D773E1" w:rsidRDefault="000E14A9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Tá na critéir incháilitheachta léite agam agus tuigim go hiomlán iad agus dearbhaím go gcomhlíonaim na riachtanais go léir.</w:t>
            </w:r>
          </w:p>
          <w:p w14:paraId="360E6B5A" w14:textId="77777777" w:rsidR="000E14A9" w:rsidRPr="00D773E1" w:rsidRDefault="000E14A9" w:rsidP="00FE211E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62391949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  <w:lang w:val="en-IE"/>
              </w:rPr>
            </w:pPr>
          </w:p>
          <w:p w14:paraId="438BEB33" w14:textId="77777777"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r>
              <w:rPr>
                <w:rFonts w:ascii="Calibri" w:hAnsi="Calibri"/>
              </w:rPr>
              <w:t>Síniú: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     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</w:t>
            </w:r>
          </w:p>
          <w:p w14:paraId="69CAC9A8" w14:textId="77777777"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23A732D6" w14:textId="77777777"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6055F86F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r>
              <w:rPr>
                <w:rFonts w:ascii="Calibri" w:hAnsi="Calibri"/>
              </w:rPr>
              <w:t>Ainm Chlóite: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     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</w:t>
            </w:r>
          </w:p>
          <w:p w14:paraId="5D28991B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79869864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3B9130A2" w14:textId="77777777" w:rsidR="000E14A9" w:rsidRPr="000E14A9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Dáta:</w:t>
            </w:r>
            <w:r>
              <w:rPr>
                <w:rFonts w:ascii="Calibri" w:hAnsi="Calibri"/>
              </w:rPr>
              <w:tab/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</w:p>
          <w:p w14:paraId="4C039DE1" w14:textId="77777777" w:rsidR="000E14A9" w:rsidRPr="00D773E1" w:rsidRDefault="000E14A9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41CC9136" w14:textId="77777777" w:rsidR="00E62A8A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FEBA19A" w14:textId="57DD5457" w:rsidR="000E14A9" w:rsidRPr="000E14A9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Ní mór gach cuid den fhoirm iarratais a chomhlánú i bhformáid doiciméad Word agus a chur isteach faoi </w:t>
            </w:r>
            <w:r w:rsidR="00850412" w:rsidRPr="00850412">
              <w:rPr>
                <w:rFonts w:asciiTheme="minorHAnsi" w:hAnsiTheme="minorHAnsi"/>
                <w:b/>
              </w:rPr>
              <w:t>17:00 Dé hA</w:t>
            </w:r>
            <w:r w:rsidR="00850412">
              <w:rPr>
                <w:rFonts w:asciiTheme="minorHAnsi" w:hAnsiTheme="minorHAnsi"/>
                <w:b/>
              </w:rPr>
              <w:t>oine 11th</w:t>
            </w:r>
            <w:r w:rsidR="00850412" w:rsidRPr="00850412">
              <w:rPr>
                <w:rFonts w:asciiTheme="minorHAnsi" w:hAnsiTheme="minorHAnsi"/>
                <w:b/>
              </w:rPr>
              <w:t xml:space="preserve"> Meitheamh</w:t>
            </w:r>
            <w:r w:rsidRPr="00850412">
              <w:rPr>
                <w:rFonts w:asciiTheme="minorHAnsi" w:hAnsiTheme="minorHAnsi"/>
                <w:b/>
              </w:rPr>
              <w:t>, 2021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 xml:space="preserve">trí ríomhphost chuig </w:t>
            </w:r>
            <w:hyperlink r:id="rId13" w:history="1">
              <w:r>
                <w:rPr>
                  <w:rFonts w:asciiTheme="minorHAnsi" w:hAnsiTheme="minorHAnsi"/>
                  <w:color w:val="0563C1" w:themeColor="hyperlink"/>
                  <w:u w:val="single"/>
                </w:rPr>
                <w:t>hrpd.staffcompetitions@garda.ie</w:t>
              </w:r>
            </w:hyperlink>
            <w:r>
              <w:rPr>
                <w:rFonts w:asciiTheme="minorHAnsi" w:hAnsiTheme="minorHAnsi"/>
              </w:rPr>
              <w:t xml:space="preserve"> le ceannteideal an ábhair: </w:t>
            </w:r>
            <w:r>
              <w:rPr>
                <w:rFonts w:asciiTheme="minorHAnsi" w:hAnsiTheme="minorHAnsi"/>
                <w:b/>
              </w:rPr>
              <w:t>Ceann Ionad Seirbhísí Faisnéise an Gharda Síochána</w:t>
            </w:r>
            <w:r>
              <w:rPr>
                <w:rFonts w:asciiTheme="minorHAnsi" w:hAnsiTheme="minorHAnsi"/>
              </w:rPr>
              <w:t>.</w:t>
            </w:r>
          </w:p>
          <w:p w14:paraId="6DA37ABE" w14:textId="77777777" w:rsidR="00D773E1" w:rsidRDefault="00D773E1" w:rsidP="00BD2F5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86E479" w14:textId="77777777" w:rsidR="00E62A8A" w:rsidRDefault="00E62A8A" w:rsidP="00E62A8A">
      <w:pPr>
        <w:pStyle w:val="NoSpacing"/>
        <w:rPr>
          <w:rFonts w:asciiTheme="minorHAnsi" w:hAnsiTheme="minorHAnsi" w:cstheme="minorHAnsi"/>
        </w:rPr>
      </w:pPr>
    </w:p>
    <w:p w14:paraId="53F7F496" w14:textId="77777777" w:rsidR="00E62A8A" w:rsidRDefault="00E62A8A" w:rsidP="00EE0B68">
      <w:pPr>
        <w:pStyle w:val="NoSpacing"/>
        <w:jc w:val="center"/>
        <w:rPr>
          <w:rFonts w:asciiTheme="minorHAnsi" w:hAnsiTheme="minorHAnsi" w:cstheme="minorHAnsi"/>
        </w:rPr>
      </w:pPr>
    </w:p>
    <w:p w14:paraId="6A6EF748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An Rialachán Ginearálta maidir le Cosaint Sonraí (GDPR) &amp; an tAcht um Chosaint Sonraí , 2018.</w:t>
      </w:r>
    </w:p>
    <w:p w14:paraId="3E11685D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14:paraId="3CDD7E25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Ní dhéanfar sonraí pearsanta a sholáthraíonn iarrthóirí a phróiseáil ach chun na gcríoch a shonraítear sa doiciméad seo, agus laistigh de bhunús dleathach atá sainithe go soiléir faoin Rialachán Ginearálta maidir le Cosaint Sonraí (GDPR) (AE) 2016/679) agus faoi na hAchtanna um Chosaint Sonraí 1988/2018. </w:t>
      </w:r>
    </w:p>
    <w:p w14:paraId="183D1A6D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14:paraId="4DA49F01" w14:textId="7642E90C" w:rsidR="00C06683" w:rsidRPr="003E609B" w:rsidRDefault="00C06683" w:rsidP="00850412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Cuirfear na bearta riachtanacha go léir i bhfeidhm chun a chinntiú go gcoinnítear sonraí pearsanta slán sábháilte, agus nach bpróiseálfar ach sonraí pearsanta ábhartha. Ní choinneofar sonraí pearsanta níos faide ná mar is gá chun an cuspóir a bhfuarthas iad a bhaint amach.</w:t>
      </w:r>
    </w:p>
    <w:sectPr w:rsidR="00C06683" w:rsidRPr="003E609B" w:rsidSect="00EB36D7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B3D4" w14:textId="77777777" w:rsidR="000520F6" w:rsidRDefault="000520F6" w:rsidP="00B73062">
      <w:r>
        <w:separator/>
      </w:r>
    </w:p>
  </w:endnote>
  <w:endnote w:type="continuationSeparator" w:id="0">
    <w:p w14:paraId="06397779" w14:textId="77777777" w:rsidR="000520F6" w:rsidRDefault="000520F6" w:rsidP="00B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DD89F8" w14:textId="4E77045B" w:rsidR="00D53D7B" w:rsidRDefault="00D53D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A48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</w:rPr>
          <w:t>Leathanach</w:t>
        </w:r>
      </w:p>
    </w:sdtContent>
  </w:sdt>
  <w:p w14:paraId="3302BFB8" w14:textId="77777777" w:rsidR="00D53D7B" w:rsidRPr="00F3577A" w:rsidRDefault="00D53D7B">
    <w:pPr>
      <w:pStyle w:val="Footer"/>
      <w:rPr>
        <w:rFonts w:asciiTheme="minorHAnsi" w:hAnsiTheme="minorHAnsi"/>
        <w:i/>
        <w:color w:val="44546A" w:themeColor="text2"/>
        <w:sz w:val="20"/>
        <w:szCs w:val="20"/>
      </w:rPr>
    </w:pPr>
    <w:r>
      <w:rPr>
        <w:rFonts w:asciiTheme="minorHAnsi" w:hAnsiTheme="minorHAnsi"/>
        <w:i/>
        <w:color w:val="44546A" w:themeColor="text2"/>
        <w:sz w:val="20"/>
      </w:rPr>
      <w:t>An Garda Síochána: Ag Coinneáil Daoine Sábháilte – Keeping People Safe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CA93" w14:textId="77777777" w:rsidR="000520F6" w:rsidRDefault="000520F6" w:rsidP="00B73062">
      <w:r>
        <w:separator/>
      </w:r>
    </w:p>
  </w:footnote>
  <w:footnote w:type="continuationSeparator" w:id="0">
    <w:p w14:paraId="6E006295" w14:textId="77777777" w:rsidR="000520F6" w:rsidRDefault="000520F6" w:rsidP="00B7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9C"/>
    <w:multiLevelType w:val="hybridMultilevel"/>
    <w:tmpl w:val="68529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56BB"/>
    <w:multiLevelType w:val="hybridMultilevel"/>
    <w:tmpl w:val="8D72E0E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72DE"/>
    <w:multiLevelType w:val="hybridMultilevel"/>
    <w:tmpl w:val="A348831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A8"/>
    <w:multiLevelType w:val="hybridMultilevel"/>
    <w:tmpl w:val="83E431CA"/>
    <w:lvl w:ilvl="0" w:tplc="D72C6F56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052A"/>
    <w:multiLevelType w:val="hybridMultilevel"/>
    <w:tmpl w:val="804AFABC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415"/>
    <w:multiLevelType w:val="hybridMultilevel"/>
    <w:tmpl w:val="78CA5188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245D"/>
    <w:multiLevelType w:val="hybridMultilevel"/>
    <w:tmpl w:val="C994AA44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01DE"/>
    <w:multiLevelType w:val="hybridMultilevel"/>
    <w:tmpl w:val="A2B6A340"/>
    <w:lvl w:ilvl="0" w:tplc="C1768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25BA"/>
    <w:multiLevelType w:val="hybridMultilevel"/>
    <w:tmpl w:val="1C5C5C4E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32C4"/>
    <w:multiLevelType w:val="hybridMultilevel"/>
    <w:tmpl w:val="738E85FA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18CE"/>
    <w:multiLevelType w:val="hybridMultilevel"/>
    <w:tmpl w:val="786C38AC"/>
    <w:lvl w:ilvl="0" w:tplc="093C819A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1A1E"/>
    <w:multiLevelType w:val="hybridMultilevel"/>
    <w:tmpl w:val="46F0C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18B3"/>
    <w:multiLevelType w:val="hybridMultilevel"/>
    <w:tmpl w:val="956E1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0CD"/>
    <w:multiLevelType w:val="hybridMultilevel"/>
    <w:tmpl w:val="45346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7661"/>
    <w:multiLevelType w:val="hybridMultilevel"/>
    <w:tmpl w:val="8D068BE2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2B14"/>
    <w:multiLevelType w:val="hybridMultilevel"/>
    <w:tmpl w:val="91FC0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3A75"/>
    <w:multiLevelType w:val="hybridMultilevel"/>
    <w:tmpl w:val="97C4B49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5334"/>
    <w:multiLevelType w:val="hybridMultilevel"/>
    <w:tmpl w:val="D2F000B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1FE1"/>
    <w:multiLevelType w:val="hybridMultilevel"/>
    <w:tmpl w:val="B7E44B3C"/>
    <w:lvl w:ilvl="0" w:tplc="21E25964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C7E85"/>
    <w:multiLevelType w:val="hybridMultilevel"/>
    <w:tmpl w:val="168C3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1426"/>
    <w:multiLevelType w:val="hybridMultilevel"/>
    <w:tmpl w:val="0FB01BE6"/>
    <w:lvl w:ilvl="0" w:tplc="B4E8D02E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FD1"/>
    <w:multiLevelType w:val="hybridMultilevel"/>
    <w:tmpl w:val="6CAEC69A"/>
    <w:lvl w:ilvl="0" w:tplc="B3346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E8D"/>
    <w:multiLevelType w:val="hybridMultilevel"/>
    <w:tmpl w:val="32CE7F8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3B8"/>
    <w:multiLevelType w:val="hybridMultilevel"/>
    <w:tmpl w:val="3544BC0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C5D"/>
    <w:multiLevelType w:val="hybridMultilevel"/>
    <w:tmpl w:val="3260067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363F5"/>
    <w:multiLevelType w:val="hybridMultilevel"/>
    <w:tmpl w:val="E340C256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60585"/>
    <w:multiLevelType w:val="hybridMultilevel"/>
    <w:tmpl w:val="DA98B854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860B8"/>
    <w:multiLevelType w:val="hybridMultilevel"/>
    <w:tmpl w:val="9CA28DC6"/>
    <w:lvl w:ilvl="0" w:tplc="927299C0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1D6B"/>
    <w:multiLevelType w:val="hybridMultilevel"/>
    <w:tmpl w:val="991E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8"/>
  </w:num>
  <w:num w:numId="4">
    <w:abstractNumId w:val="19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23"/>
  </w:num>
  <w:num w:numId="12">
    <w:abstractNumId w:val="24"/>
  </w:num>
  <w:num w:numId="13">
    <w:abstractNumId w:val="16"/>
  </w:num>
  <w:num w:numId="14">
    <w:abstractNumId w:val="22"/>
  </w:num>
  <w:num w:numId="15">
    <w:abstractNumId w:val="4"/>
  </w:num>
  <w:num w:numId="16">
    <w:abstractNumId w:val="17"/>
  </w:num>
  <w:num w:numId="17">
    <w:abstractNumId w:val="26"/>
  </w:num>
  <w:num w:numId="18">
    <w:abstractNumId w:val="1"/>
  </w:num>
  <w:num w:numId="19">
    <w:abstractNumId w:val="0"/>
  </w:num>
  <w:num w:numId="20">
    <w:abstractNumId w:val="3"/>
  </w:num>
  <w:num w:numId="21">
    <w:abstractNumId w:val="20"/>
  </w:num>
  <w:num w:numId="22">
    <w:abstractNumId w:val="11"/>
  </w:num>
  <w:num w:numId="23">
    <w:abstractNumId w:val="6"/>
  </w:num>
  <w:num w:numId="24">
    <w:abstractNumId w:val="14"/>
  </w:num>
  <w:num w:numId="25">
    <w:abstractNumId w:val="25"/>
  </w:num>
  <w:num w:numId="26">
    <w:abstractNumId w:val="27"/>
  </w:num>
  <w:num w:numId="27">
    <w:abstractNumId w:val="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5"/>
    <w:rsid w:val="00033409"/>
    <w:rsid w:val="000520F6"/>
    <w:rsid w:val="00054E14"/>
    <w:rsid w:val="000A0131"/>
    <w:rsid w:val="000E14A9"/>
    <w:rsid w:val="001543C8"/>
    <w:rsid w:val="001F79F9"/>
    <w:rsid w:val="00222EF3"/>
    <w:rsid w:val="002464A1"/>
    <w:rsid w:val="002577C1"/>
    <w:rsid w:val="002805B7"/>
    <w:rsid w:val="00296BA5"/>
    <w:rsid w:val="002A3826"/>
    <w:rsid w:val="002A3EDF"/>
    <w:rsid w:val="002D1D17"/>
    <w:rsid w:val="00323A8A"/>
    <w:rsid w:val="0038468A"/>
    <w:rsid w:val="003A5631"/>
    <w:rsid w:val="003A5AE7"/>
    <w:rsid w:val="003E609B"/>
    <w:rsid w:val="00405972"/>
    <w:rsid w:val="004517D1"/>
    <w:rsid w:val="0046134F"/>
    <w:rsid w:val="004771D6"/>
    <w:rsid w:val="00496EC6"/>
    <w:rsid w:val="0055016E"/>
    <w:rsid w:val="00597318"/>
    <w:rsid w:val="005B2F25"/>
    <w:rsid w:val="00667E13"/>
    <w:rsid w:val="00710F05"/>
    <w:rsid w:val="0071165D"/>
    <w:rsid w:val="00732E52"/>
    <w:rsid w:val="00736E9B"/>
    <w:rsid w:val="00737D4B"/>
    <w:rsid w:val="00777B9D"/>
    <w:rsid w:val="007C5C2B"/>
    <w:rsid w:val="007E3CC7"/>
    <w:rsid w:val="00850412"/>
    <w:rsid w:val="008553D5"/>
    <w:rsid w:val="0085629E"/>
    <w:rsid w:val="00885C80"/>
    <w:rsid w:val="008A1478"/>
    <w:rsid w:val="008B7048"/>
    <w:rsid w:val="009B4AF5"/>
    <w:rsid w:val="009D4308"/>
    <w:rsid w:val="009D526D"/>
    <w:rsid w:val="009F0856"/>
    <w:rsid w:val="00A04E36"/>
    <w:rsid w:val="00A77ACF"/>
    <w:rsid w:val="00A84566"/>
    <w:rsid w:val="00AC0EF2"/>
    <w:rsid w:val="00AE6FE0"/>
    <w:rsid w:val="00AF6D76"/>
    <w:rsid w:val="00B21D31"/>
    <w:rsid w:val="00B324C7"/>
    <w:rsid w:val="00B7054A"/>
    <w:rsid w:val="00B73062"/>
    <w:rsid w:val="00BD2F5E"/>
    <w:rsid w:val="00C06683"/>
    <w:rsid w:val="00C41BCB"/>
    <w:rsid w:val="00C45585"/>
    <w:rsid w:val="00C574F0"/>
    <w:rsid w:val="00CC619C"/>
    <w:rsid w:val="00CD5812"/>
    <w:rsid w:val="00D53D7B"/>
    <w:rsid w:val="00D773E1"/>
    <w:rsid w:val="00DD7FA3"/>
    <w:rsid w:val="00DF0772"/>
    <w:rsid w:val="00E17C8E"/>
    <w:rsid w:val="00E227F9"/>
    <w:rsid w:val="00E43A48"/>
    <w:rsid w:val="00E62A8A"/>
    <w:rsid w:val="00E6671B"/>
    <w:rsid w:val="00E74930"/>
    <w:rsid w:val="00E86BF3"/>
    <w:rsid w:val="00EA7EAA"/>
    <w:rsid w:val="00EB36D7"/>
    <w:rsid w:val="00EE0B68"/>
    <w:rsid w:val="00EE2CD3"/>
    <w:rsid w:val="00F0702D"/>
    <w:rsid w:val="00F14D91"/>
    <w:rsid w:val="00F3577A"/>
    <w:rsid w:val="00F7567C"/>
    <w:rsid w:val="00F84C17"/>
    <w:rsid w:val="00F904B9"/>
    <w:rsid w:val="00FC3C0B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F59E"/>
  <w15:chartTrackingRefBased/>
  <w15:docId w15:val="{00F1C743-67BC-4763-8D1D-F880824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4308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54E14"/>
    <w:pPr>
      <w:outlineLvl w:val="0"/>
    </w:pPr>
    <w:rPr>
      <w:rFonts w:asciiTheme="minorHAnsi" w:hAnsiTheme="minorHAnsi" w:cstheme="minorHAnsi"/>
      <w:b/>
      <w:color w:val="00206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BA5"/>
    <w:pPr>
      <w:spacing w:after="0" w:line="240" w:lineRule="auto"/>
    </w:pPr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39"/>
    <w:rsid w:val="0055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62"/>
    <w:rPr>
      <w:rFonts w:ascii="Times New Roman" w:eastAsia="PMingLiU" w:hAnsi="Times New Roman" w:cs="Times New Roman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62"/>
    <w:rPr>
      <w:rFonts w:ascii="Times New Roman" w:eastAsia="PMingLiU" w:hAnsi="Times New Roman" w:cs="Times New Roman"/>
      <w:lang w:val="ga-IE"/>
    </w:rPr>
  </w:style>
  <w:style w:type="character" w:customStyle="1" w:styleId="Heading1Char">
    <w:name w:val="Heading 1 Char"/>
    <w:basedOn w:val="DefaultParagraphFont"/>
    <w:link w:val="Heading1"/>
    <w:uiPriority w:val="9"/>
    <w:rsid w:val="00054E14"/>
    <w:rPr>
      <w:rFonts w:eastAsia="PMingLiU" w:cstheme="minorHAnsi"/>
      <w:b/>
      <w:color w:val="002060"/>
      <w:sz w:val="24"/>
      <w:szCs w:val="24"/>
      <w:lang w:val="ga-IE"/>
    </w:rPr>
  </w:style>
  <w:style w:type="paragraph" w:styleId="TOCHeading">
    <w:name w:val="TOC Heading"/>
    <w:basedOn w:val="Heading1"/>
    <w:next w:val="Normal"/>
    <w:uiPriority w:val="39"/>
    <w:unhideWhenUsed/>
    <w:qFormat/>
    <w:rsid w:val="00B7306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73062"/>
    <w:pPr>
      <w:spacing w:before="360" w:after="360"/>
    </w:pPr>
    <w:rPr>
      <w:rFonts w:ascii="Calibri" w:hAnsi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8"/>
    <w:rPr>
      <w:rFonts w:ascii="Segoe UI" w:eastAsia="PMingLiU" w:hAnsi="Segoe UI" w:cs="Segoe UI"/>
      <w:sz w:val="18"/>
      <w:szCs w:val="18"/>
      <w:lang w:val="ga-IE"/>
    </w:rPr>
  </w:style>
  <w:style w:type="paragraph" w:customStyle="1" w:styleId="DefaultText">
    <w:name w:val="Default Text"/>
    <w:basedOn w:val="Normal"/>
    <w:rsid w:val="0071165D"/>
    <w:pPr>
      <w:autoSpaceDE w:val="0"/>
      <w:autoSpaceDN w:val="0"/>
      <w:adjustRightInd w:val="0"/>
    </w:pPr>
    <w:rPr>
      <w:rFonts w:eastAsia="Times New Roman"/>
      <w:sz w:val="24"/>
      <w:szCs w:val="24"/>
      <w:lang w:eastAsia="en-IE"/>
    </w:rPr>
  </w:style>
  <w:style w:type="paragraph" w:styleId="BodyText">
    <w:name w:val="Body Text"/>
    <w:basedOn w:val="Normal"/>
    <w:link w:val="BodyTextChar"/>
    <w:rsid w:val="0071165D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165D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paragraph" w:customStyle="1" w:styleId="p2">
    <w:name w:val="p2"/>
    <w:basedOn w:val="Normal"/>
    <w:rsid w:val="00EA7EAA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ga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ga-IE"/>
    </w:rPr>
  </w:style>
  <w:style w:type="paragraph" w:styleId="TOC3">
    <w:name w:val="toc 3"/>
    <w:basedOn w:val="Normal"/>
    <w:next w:val="Normal"/>
    <w:autoRedefine/>
    <w:uiPriority w:val="39"/>
    <w:unhideWhenUsed/>
    <w:rsid w:val="00AE6FE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pd.staffcompetitions@gar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D.StaffCompetitions@gard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s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76D9-3FED-4CB9-97E2-07C6CD63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S0267449</dc:creator>
  <cp:keywords/>
  <dc:description/>
  <cp:lastModifiedBy>S0137456</cp:lastModifiedBy>
  <cp:revision>2</cp:revision>
  <cp:lastPrinted>2021-03-19T11:10:00Z</cp:lastPrinted>
  <dcterms:created xsi:type="dcterms:W3CDTF">2021-05-25T11:44:00Z</dcterms:created>
  <dcterms:modified xsi:type="dcterms:W3CDTF">2021-05-25T11:44:00Z</dcterms:modified>
</cp:coreProperties>
</file>